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BD1" w:rsidRPr="00A1341F" w:rsidRDefault="00A1341F" w:rsidP="008847EE">
      <w:pPr>
        <w:jc w:val="center"/>
        <w:rPr>
          <w:rFonts w:ascii="標楷體" w:eastAsia="標楷體" w:hAnsi="標楷體"/>
          <w:b/>
          <w:sz w:val="29"/>
          <w:szCs w:val="29"/>
        </w:rPr>
      </w:pPr>
      <w:bookmarkStart w:id="0" w:name="_GoBack"/>
      <w:r w:rsidRPr="00A1341F">
        <w:rPr>
          <w:rFonts w:ascii="標楷體" w:eastAsia="標楷體" w:hAnsi="標楷體" w:hint="eastAsia"/>
          <w:b/>
          <w:sz w:val="29"/>
          <w:szCs w:val="29"/>
        </w:rPr>
        <w:t>桃園市政府及所屬各機關學校公務人員申請公餘進修費用補助作業要點</w:t>
      </w:r>
      <w:bookmarkEnd w:id="0"/>
    </w:p>
    <w:p w:rsidR="008847EE" w:rsidRDefault="008847EE" w:rsidP="00FC0B87">
      <w:pPr>
        <w:jc w:val="right"/>
        <w:rPr>
          <w:rFonts w:ascii="標楷體" w:eastAsia="標楷體" w:hAnsi="標楷體"/>
        </w:rPr>
      </w:pPr>
      <w:r w:rsidRPr="008847EE">
        <w:rPr>
          <w:rFonts w:ascii="標楷體" w:eastAsia="標楷體" w:hAnsi="標楷體" w:hint="eastAsia"/>
          <w:sz w:val="20"/>
          <w:szCs w:val="20"/>
        </w:rPr>
        <w:t>中華民國10</w:t>
      </w:r>
      <w:r w:rsidR="00A1341F">
        <w:rPr>
          <w:rFonts w:ascii="標楷體" w:eastAsia="標楷體" w:hAnsi="標楷體" w:hint="eastAsia"/>
          <w:sz w:val="20"/>
          <w:szCs w:val="20"/>
        </w:rPr>
        <w:t>7</w:t>
      </w:r>
      <w:r w:rsidRPr="008847EE">
        <w:rPr>
          <w:rFonts w:ascii="標楷體" w:eastAsia="標楷體" w:hAnsi="標楷體" w:hint="eastAsia"/>
          <w:sz w:val="20"/>
          <w:szCs w:val="20"/>
        </w:rPr>
        <w:t>年</w:t>
      </w:r>
      <w:r w:rsidR="007F387D">
        <w:rPr>
          <w:rFonts w:ascii="標楷體" w:eastAsia="標楷體" w:hAnsi="標楷體" w:hint="eastAsia"/>
          <w:sz w:val="20"/>
          <w:szCs w:val="20"/>
        </w:rPr>
        <w:t>2</w:t>
      </w:r>
      <w:r w:rsidRPr="008847EE">
        <w:rPr>
          <w:rFonts w:ascii="標楷體" w:eastAsia="標楷體" w:hAnsi="標楷體" w:hint="eastAsia"/>
          <w:sz w:val="20"/>
          <w:szCs w:val="20"/>
        </w:rPr>
        <w:t>月</w:t>
      </w:r>
      <w:r w:rsidR="008A53C2">
        <w:rPr>
          <w:rFonts w:ascii="標楷體" w:eastAsia="標楷體" w:hAnsi="標楷體" w:hint="eastAsia"/>
          <w:sz w:val="20"/>
          <w:szCs w:val="20"/>
        </w:rPr>
        <w:t>6</w:t>
      </w:r>
      <w:r w:rsidRPr="008847EE">
        <w:rPr>
          <w:rFonts w:ascii="標楷體" w:eastAsia="標楷體" w:hAnsi="標楷體" w:hint="eastAsia"/>
          <w:sz w:val="20"/>
          <w:szCs w:val="20"/>
        </w:rPr>
        <w:t>日府人考字第</w:t>
      </w:r>
      <w:r w:rsidR="008A53C2">
        <w:rPr>
          <w:rFonts w:ascii="標楷體" w:eastAsia="標楷體" w:hAnsi="標楷體" w:hint="eastAsia"/>
          <w:sz w:val="20"/>
          <w:szCs w:val="20"/>
        </w:rPr>
        <w:t>1070006546</w:t>
      </w:r>
      <w:r w:rsidRPr="008847EE">
        <w:rPr>
          <w:rFonts w:ascii="標楷體" w:eastAsia="標楷體" w:hAnsi="標楷體" w:hint="eastAsia"/>
          <w:sz w:val="20"/>
          <w:szCs w:val="20"/>
        </w:rPr>
        <w:t>號函訂定</w:t>
      </w:r>
    </w:p>
    <w:p w:rsidR="008847EE" w:rsidRPr="008847EE" w:rsidRDefault="00A1341F" w:rsidP="00A1341F">
      <w:pPr>
        <w:pStyle w:val="a3"/>
        <w:numPr>
          <w:ilvl w:val="0"/>
          <w:numId w:val="1"/>
        </w:numPr>
        <w:spacing w:line="520" w:lineRule="exact"/>
        <w:ind w:leftChars="0"/>
        <w:rPr>
          <w:rFonts w:ascii="標楷體" w:eastAsia="標楷體" w:hAnsi="標楷體"/>
          <w:sz w:val="28"/>
          <w:szCs w:val="28"/>
        </w:rPr>
      </w:pPr>
      <w:r w:rsidRPr="00A1341F">
        <w:rPr>
          <w:rFonts w:ascii="標楷體" w:eastAsia="標楷體" w:hAnsi="標楷體" w:hint="eastAsia"/>
          <w:sz w:val="28"/>
          <w:szCs w:val="28"/>
        </w:rPr>
        <w:t>為鼓勵桃園市政府及所屬各機關學校（以下簡稱各機關）公務人員利用公餘進修，使進修費用補助之申請有所依循，並公平分配資源，特訂定本要點。</w:t>
      </w:r>
    </w:p>
    <w:p w:rsidR="008847EE" w:rsidRDefault="00A1341F" w:rsidP="00A1341F">
      <w:pPr>
        <w:pStyle w:val="a3"/>
        <w:numPr>
          <w:ilvl w:val="0"/>
          <w:numId w:val="1"/>
        </w:numPr>
        <w:spacing w:line="520" w:lineRule="exact"/>
        <w:ind w:leftChars="0"/>
        <w:rPr>
          <w:rFonts w:ascii="標楷體" w:eastAsia="標楷體" w:hAnsi="標楷體"/>
          <w:sz w:val="28"/>
          <w:szCs w:val="28"/>
        </w:rPr>
      </w:pPr>
      <w:r w:rsidRPr="00A1341F">
        <w:rPr>
          <w:rFonts w:ascii="標楷體" w:eastAsia="標楷體" w:hAnsi="標楷體" w:hint="eastAsia"/>
          <w:sz w:val="28"/>
          <w:szCs w:val="28"/>
        </w:rPr>
        <w:t>本要點以各機關現職編制內公務人員為補助對象，不包括實務訓練期間之考試錄取人員、政務人員、教育人員、約聘僱人員、駐衛警察、技工、工友、駕駛、測量助理、清潔隊員及臨時人員。</w:t>
      </w:r>
    </w:p>
    <w:p w:rsidR="002004D9" w:rsidRDefault="00A1341F" w:rsidP="00A1341F">
      <w:pPr>
        <w:pStyle w:val="a3"/>
        <w:numPr>
          <w:ilvl w:val="0"/>
          <w:numId w:val="1"/>
        </w:numPr>
        <w:spacing w:line="520" w:lineRule="exact"/>
        <w:ind w:leftChars="0"/>
        <w:rPr>
          <w:rFonts w:ascii="標楷體" w:eastAsia="標楷體" w:hAnsi="標楷體"/>
          <w:sz w:val="28"/>
          <w:szCs w:val="28"/>
        </w:rPr>
      </w:pPr>
      <w:r w:rsidRPr="00A1341F">
        <w:rPr>
          <w:rFonts w:ascii="標楷體" w:eastAsia="標楷體" w:hAnsi="標楷體" w:hint="eastAsia"/>
          <w:sz w:val="28"/>
          <w:szCs w:val="28"/>
        </w:rPr>
        <w:t>本要點進修費用補助範圍，以教育主管機關訂定之收費標準所收取之學費、學分費、雜費、學分學雜費及學雜費基數等項目為限</w:t>
      </w:r>
      <w:r w:rsidR="005E4001">
        <w:rPr>
          <w:rFonts w:ascii="標楷體" w:eastAsia="標楷體" w:hAnsi="標楷體" w:hint="eastAsia"/>
          <w:sz w:val="28"/>
          <w:szCs w:val="28"/>
        </w:rPr>
        <w:t>。</w:t>
      </w:r>
    </w:p>
    <w:p w:rsidR="00A1341F" w:rsidRPr="00A1341F" w:rsidRDefault="00A1341F" w:rsidP="00A1341F">
      <w:pPr>
        <w:pStyle w:val="a3"/>
        <w:numPr>
          <w:ilvl w:val="0"/>
          <w:numId w:val="1"/>
        </w:numPr>
        <w:spacing w:line="520" w:lineRule="exact"/>
        <w:ind w:leftChars="0"/>
        <w:rPr>
          <w:rFonts w:ascii="標楷體" w:eastAsia="標楷體" w:hAnsi="標楷體"/>
          <w:sz w:val="28"/>
          <w:szCs w:val="28"/>
        </w:rPr>
      </w:pPr>
      <w:r w:rsidRPr="00A1341F">
        <w:rPr>
          <w:rFonts w:ascii="標楷體" w:eastAsia="標楷體" w:hAnsi="標楷體" w:hint="eastAsia"/>
          <w:sz w:val="28"/>
          <w:szCs w:val="28"/>
        </w:rPr>
        <w:t>進修費用之補助，應符合下列條件：</w:t>
      </w:r>
    </w:p>
    <w:p w:rsidR="00A1341F" w:rsidRPr="00A1341F" w:rsidRDefault="00A1341F" w:rsidP="00A1341F">
      <w:pPr>
        <w:spacing w:line="520" w:lineRule="exact"/>
        <w:ind w:firstLineChars="200" w:firstLine="560"/>
        <w:rPr>
          <w:rFonts w:ascii="標楷體" w:eastAsia="標楷體" w:hAnsi="標楷體"/>
          <w:sz w:val="28"/>
          <w:szCs w:val="28"/>
        </w:rPr>
      </w:pPr>
      <w:r w:rsidRPr="00A1341F">
        <w:rPr>
          <w:rFonts w:ascii="標楷體" w:eastAsia="標楷體" w:hAnsi="標楷體" w:hint="eastAsia"/>
          <w:sz w:val="28"/>
          <w:szCs w:val="28"/>
        </w:rPr>
        <w:t>(一)進修項目經服務機關認定與業務有關且同意進修者。</w:t>
      </w:r>
    </w:p>
    <w:p w:rsidR="00A1341F" w:rsidRPr="00A1341F" w:rsidRDefault="00A1341F" w:rsidP="00A1341F">
      <w:pPr>
        <w:spacing w:line="520" w:lineRule="exact"/>
        <w:ind w:leftChars="250" w:left="1160" w:hangingChars="200" w:hanging="560"/>
        <w:rPr>
          <w:rFonts w:ascii="標楷體" w:eastAsia="標楷體" w:hAnsi="標楷體"/>
          <w:sz w:val="28"/>
          <w:szCs w:val="28"/>
        </w:rPr>
      </w:pPr>
      <w:r w:rsidRPr="00A1341F">
        <w:rPr>
          <w:rFonts w:ascii="標楷體" w:eastAsia="標楷體" w:hAnsi="標楷體" w:hint="eastAsia"/>
          <w:sz w:val="28"/>
          <w:szCs w:val="28"/>
        </w:rPr>
        <w:t>(二)進修成績各科均及格且平均達七十分以上或相當等級者。但無進修成績評定或無成績通知書者，應提送經服務機關認定具有相當參考價值之進修報告。</w:t>
      </w:r>
    </w:p>
    <w:p w:rsidR="005E4001" w:rsidRDefault="00A1341F" w:rsidP="00A1341F">
      <w:pPr>
        <w:pStyle w:val="a3"/>
        <w:spacing w:line="520" w:lineRule="exact"/>
        <w:ind w:leftChars="0" w:left="720"/>
        <w:rPr>
          <w:rFonts w:ascii="標楷體" w:eastAsia="標楷體" w:hAnsi="標楷體"/>
          <w:sz w:val="28"/>
          <w:szCs w:val="28"/>
        </w:rPr>
      </w:pPr>
      <w:r w:rsidRPr="00A1341F">
        <w:rPr>
          <w:rFonts w:ascii="標楷體" w:eastAsia="標楷體" w:hAnsi="標楷體" w:hint="eastAsia"/>
          <w:sz w:val="28"/>
          <w:szCs w:val="28"/>
        </w:rPr>
        <w:t>符合前項規定者，給予進修費用二分之一補助。但每人每學期補助金額不得逾新臺幣二萬元。</w:t>
      </w:r>
    </w:p>
    <w:p w:rsidR="00A1341F" w:rsidRPr="00A1341F" w:rsidRDefault="00A1341F" w:rsidP="00A1341F">
      <w:pPr>
        <w:pStyle w:val="a3"/>
        <w:numPr>
          <w:ilvl w:val="0"/>
          <w:numId w:val="1"/>
        </w:numPr>
        <w:spacing w:line="520" w:lineRule="exact"/>
        <w:ind w:leftChars="0"/>
        <w:rPr>
          <w:rFonts w:ascii="標楷體" w:eastAsia="標楷體" w:hAnsi="標楷體"/>
          <w:sz w:val="28"/>
          <w:szCs w:val="28"/>
        </w:rPr>
      </w:pPr>
      <w:r w:rsidRPr="00A1341F">
        <w:rPr>
          <w:rFonts w:ascii="標楷體" w:eastAsia="標楷體" w:hAnsi="標楷體" w:hint="eastAsia"/>
          <w:sz w:val="28"/>
          <w:szCs w:val="28"/>
        </w:rPr>
        <w:t>申請進修費用補助人員，應於收到成績通知書後二個月內，填具申請表(如附表)，並檢附下列文件向服務機關申請：</w:t>
      </w:r>
    </w:p>
    <w:p w:rsidR="00A1341F" w:rsidRPr="00A1341F" w:rsidRDefault="00A1341F" w:rsidP="00A1341F">
      <w:pPr>
        <w:spacing w:line="520" w:lineRule="exact"/>
        <w:ind w:firstLineChars="200" w:firstLine="560"/>
        <w:rPr>
          <w:rFonts w:ascii="標楷體" w:eastAsia="標楷體" w:hAnsi="標楷體"/>
          <w:sz w:val="28"/>
          <w:szCs w:val="28"/>
        </w:rPr>
      </w:pPr>
      <w:r w:rsidRPr="00A1341F">
        <w:rPr>
          <w:rFonts w:ascii="標楷體" w:eastAsia="標楷體" w:hAnsi="標楷體" w:hint="eastAsia"/>
          <w:sz w:val="28"/>
          <w:szCs w:val="28"/>
        </w:rPr>
        <w:t>(一)成績通知書或前點第一項第二款但書規定之進修報告。</w:t>
      </w:r>
    </w:p>
    <w:p w:rsidR="00301953" w:rsidRPr="00A1341F" w:rsidRDefault="00A1341F" w:rsidP="00A1341F">
      <w:pPr>
        <w:spacing w:line="520" w:lineRule="exact"/>
        <w:ind w:firstLineChars="200" w:firstLine="560"/>
        <w:rPr>
          <w:rFonts w:ascii="標楷體" w:eastAsia="標楷體" w:hAnsi="標楷體"/>
          <w:sz w:val="28"/>
          <w:szCs w:val="28"/>
        </w:rPr>
      </w:pPr>
      <w:r w:rsidRPr="00A1341F">
        <w:rPr>
          <w:rFonts w:ascii="標楷體" w:eastAsia="標楷體" w:hAnsi="標楷體" w:hint="eastAsia"/>
          <w:sz w:val="28"/>
          <w:szCs w:val="28"/>
        </w:rPr>
        <w:t>(二)繳費證明文件。</w:t>
      </w:r>
    </w:p>
    <w:p w:rsidR="00A1341F" w:rsidRPr="00A1341F" w:rsidRDefault="00A1341F" w:rsidP="00A1341F">
      <w:pPr>
        <w:pStyle w:val="a3"/>
        <w:numPr>
          <w:ilvl w:val="0"/>
          <w:numId w:val="1"/>
        </w:numPr>
        <w:spacing w:line="520" w:lineRule="exact"/>
        <w:ind w:leftChars="0"/>
        <w:rPr>
          <w:rFonts w:ascii="標楷體" w:eastAsia="標楷體" w:hAnsi="標楷體"/>
          <w:sz w:val="28"/>
          <w:szCs w:val="28"/>
        </w:rPr>
      </w:pPr>
      <w:r w:rsidRPr="00A1341F">
        <w:rPr>
          <w:rFonts w:ascii="標楷體" w:eastAsia="標楷體" w:hAnsi="標楷體" w:hint="eastAsia"/>
          <w:sz w:val="28"/>
          <w:szCs w:val="28"/>
        </w:rPr>
        <w:t>申請公餘時間進修之人員，其已具較高學歷者，除選修學分外，不得再申請較低或同等學歷之進修費用補助。</w:t>
      </w:r>
    </w:p>
    <w:p w:rsidR="00487267" w:rsidRDefault="00A1341F" w:rsidP="00A1341F">
      <w:pPr>
        <w:pStyle w:val="a3"/>
        <w:spacing w:line="520" w:lineRule="exact"/>
        <w:ind w:leftChars="0" w:left="720"/>
        <w:rPr>
          <w:rFonts w:ascii="標楷體" w:eastAsia="標楷體" w:hAnsi="標楷體"/>
          <w:sz w:val="28"/>
          <w:szCs w:val="28"/>
        </w:rPr>
      </w:pPr>
      <w:r w:rsidRPr="00A1341F">
        <w:rPr>
          <w:rFonts w:ascii="標楷體" w:eastAsia="標楷體" w:hAnsi="標楷體" w:hint="eastAsia"/>
          <w:sz w:val="28"/>
          <w:szCs w:val="28"/>
        </w:rPr>
        <w:t>同一進修期間參加二項以上公餘進修者，申請進修費用補助以一項為限，不得重複申請。</w:t>
      </w:r>
    </w:p>
    <w:p w:rsidR="009E62D7" w:rsidRDefault="00A1341F" w:rsidP="00A1341F">
      <w:pPr>
        <w:pStyle w:val="a3"/>
        <w:numPr>
          <w:ilvl w:val="0"/>
          <w:numId w:val="1"/>
        </w:numPr>
        <w:spacing w:line="520" w:lineRule="exact"/>
        <w:ind w:leftChars="0"/>
        <w:rPr>
          <w:rFonts w:ascii="標楷體" w:eastAsia="標楷體" w:hAnsi="標楷體"/>
          <w:sz w:val="28"/>
          <w:szCs w:val="28"/>
        </w:rPr>
      </w:pPr>
      <w:r w:rsidRPr="00A1341F">
        <w:rPr>
          <w:rFonts w:ascii="標楷體" w:eastAsia="標楷體" w:hAnsi="標楷體" w:hint="eastAsia"/>
          <w:sz w:val="28"/>
          <w:szCs w:val="28"/>
        </w:rPr>
        <w:t>本要點一百零七年度所需經費由各機關相關經費項下調整支應，嗣後年度由各機關自行編列預算補助。</w:t>
      </w:r>
    </w:p>
    <w:p w:rsidR="00FC0B87" w:rsidRPr="00FC0B87" w:rsidRDefault="00A1341F" w:rsidP="003A2231">
      <w:pPr>
        <w:spacing w:line="520" w:lineRule="exact"/>
        <w:rPr>
          <w:rFonts w:ascii="標楷體" w:eastAsia="標楷體" w:hAnsi="標楷體"/>
          <w:b/>
          <w:sz w:val="32"/>
          <w:szCs w:val="32"/>
        </w:rPr>
      </w:pPr>
      <w:r>
        <w:rPr>
          <w:rFonts w:ascii="標楷體" w:eastAsia="標楷體" w:hAnsi="標楷體" w:hint="eastAsia"/>
          <w:b/>
          <w:noProof/>
          <w:sz w:val="32"/>
          <w:szCs w:val="32"/>
        </w:rPr>
        <w:lastRenderedPageBreak/>
        <mc:AlternateContent>
          <mc:Choice Requires="wps">
            <w:drawing>
              <wp:anchor distT="0" distB="0" distL="114300" distR="114300" simplePos="0" relativeHeight="251659264" behindDoc="0" locked="0" layoutInCell="1" allowOverlap="1" wp14:anchorId="6A0D0E15" wp14:editId="11E23072">
                <wp:simplePos x="0" y="0"/>
                <wp:positionH relativeFrom="column">
                  <wp:posOffset>13335</wp:posOffset>
                </wp:positionH>
                <wp:positionV relativeFrom="paragraph">
                  <wp:posOffset>-344170</wp:posOffset>
                </wp:positionV>
                <wp:extent cx="683260" cy="321310"/>
                <wp:effectExtent l="0" t="0" r="21590" b="21590"/>
                <wp:wrapNone/>
                <wp:docPr id="1" name="文字方塊 1"/>
                <wp:cNvGraphicFramePr/>
                <a:graphic xmlns:a="http://schemas.openxmlformats.org/drawingml/2006/main">
                  <a:graphicData uri="http://schemas.microsoft.com/office/word/2010/wordprocessingShape">
                    <wps:wsp>
                      <wps:cNvSpPr txBox="1"/>
                      <wps:spPr>
                        <a:xfrm>
                          <a:off x="0" y="0"/>
                          <a:ext cx="683260" cy="32131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358D6" w:rsidRPr="00C358D6" w:rsidRDefault="00C358D6">
                            <w:pPr>
                              <w:rPr>
                                <w:rFonts w:ascii="標楷體" w:eastAsia="標楷體" w:hAnsi="標楷體"/>
                              </w:rPr>
                            </w:pPr>
                            <w:r w:rsidRPr="00C358D6">
                              <w:rPr>
                                <w:rFonts w:ascii="標楷體" w:eastAsia="標楷體" w:hAnsi="標楷體" w:hint="eastAsia"/>
                              </w:rPr>
                              <w:t>附</w:t>
                            </w:r>
                            <w:r w:rsidR="003225C4">
                              <w:rPr>
                                <w:rFonts w:ascii="標楷體" w:eastAsia="標楷體" w:hAnsi="標楷體" w:hint="eastAsia"/>
                              </w:rPr>
                              <w:t>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0D0E15" id="_x0000_t202" coordsize="21600,21600" o:spt="202" path="m,l,21600r21600,l21600,xe">
                <v:stroke joinstyle="miter"/>
                <v:path gradientshapeok="t" o:connecttype="rect"/>
              </v:shapetype>
              <v:shape id="文字方塊 1" o:spid="_x0000_s1026" type="#_x0000_t202" style="position:absolute;margin-left:1.05pt;margin-top:-27.1pt;width:53.8pt;height:25.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" filled="f" strokeweight=".5pt">
                <v:textbox>
                  <w:txbxContent>
                    <w:p w:rsidR="00C358D6" w:rsidRPr="00C358D6" w:rsidRDefault="00C358D6">
                      <w:pPr>
                        <w:rPr>
                          <w:rFonts w:ascii="標楷體" w:eastAsia="標楷體" w:hAnsi="標楷體"/>
                        </w:rPr>
                      </w:pPr>
                      <w:r w:rsidRPr="00C358D6">
                        <w:rPr>
                          <w:rFonts w:ascii="標楷體" w:eastAsia="標楷體" w:hAnsi="標楷體" w:hint="eastAsia"/>
                        </w:rPr>
                        <w:t>附</w:t>
                      </w:r>
                      <w:r w:rsidR="003225C4">
                        <w:rPr>
                          <w:rFonts w:ascii="標楷體" w:eastAsia="標楷體" w:hAnsi="標楷體" w:hint="eastAsia"/>
                        </w:rPr>
                        <w:t>表</w:t>
                      </w:r>
                    </w:p>
                  </w:txbxContent>
                </v:textbox>
              </v:shape>
            </w:pict>
          </mc:Fallback>
        </mc:AlternateContent>
      </w:r>
      <w:r w:rsidR="00FC0B87" w:rsidRPr="00FC0B87">
        <w:rPr>
          <w:rFonts w:ascii="標楷體" w:eastAsia="標楷體" w:hAnsi="標楷體" w:hint="eastAsia"/>
          <w:b/>
          <w:sz w:val="32"/>
          <w:szCs w:val="32"/>
        </w:rPr>
        <w:t>(機關全銜)       學年度第    學期進修費用補助申請表</w:t>
      </w:r>
    </w:p>
    <w:p w:rsidR="00FC0B87" w:rsidRDefault="00FC0B87" w:rsidP="00FC0B87">
      <w:pPr>
        <w:wordWrap w:val="0"/>
        <w:spacing w:line="520" w:lineRule="exact"/>
        <w:jc w:val="right"/>
        <w:rPr>
          <w:rFonts w:ascii="標楷體" w:eastAsia="標楷體" w:hAnsi="標楷體"/>
          <w:sz w:val="28"/>
          <w:szCs w:val="28"/>
        </w:rPr>
      </w:pPr>
      <w:r>
        <w:rPr>
          <w:rFonts w:ascii="標楷體" w:eastAsia="標楷體" w:hAnsi="標楷體" w:hint="eastAsia"/>
          <w:sz w:val="28"/>
          <w:szCs w:val="28"/>
        </w:rPr>
        <w:t>申請日期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693"/>
        <w:gridCol w:w="1134"/>
        <w:gridCol w:w="1823"/>
        <w:gridCol w:w="1579"/>
        <w:gridCol w:w="2072"/>
      </w:tblGrid>
      <w:tr w:rsidR="00A1341F" w:rsidRPr="00A1341F" w:rsidTr="001306E6">
        <w:tc>
          <w:tcPr>
            <w:tcW w:w="1825" w:type="dxa"/>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r w:rsidRPr="00A1341F">
              <w:rPr>
                <w:rFonts w:ascii="標楷體" w:eastAsia="標楷體" w:hAnsi="標楷體" w:cs="Times New Roman" w:hint="eastAsia"/>
                <w:color w:val="000000"/>
                <w:sz w:val="26"/>
                <w:szCs w:val="26"/>
              </w:rPr>
              <w:t>職稱</w:t>
            </w:r>
          </w:p>
        </w:tc>
        <w:tc>
          <w:tcPr>
            <w:tcW w:w="1827" w:type="dxa"/>
            <w:gridSpan w:val="2"/>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r w:rsidRPr="00A1341F">
              <w:rPr>
                <w:rFonts w:ascii="標楷體" w:eastAsia="標楷體" w:hAnsi="標楷體" w:cs="Times New Roman" w:hint="eastAsia"/>
                <w:color w:val="000000"/>
                <w:sz w:val="26"/>
                <w:szCs w:val="26"/>
              </w:rPr>
              <w:t>姓名</w:t>
            </w:r>
          </w:p>
        </w:tc>
        <w:tc>
          <w:tcPr>
            <w:tcW w:w="5474" w:type="dxa"/>
            <w:gridSpan w:val="3"/>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r w:rsidRPr="00A1341F">
              <w:rPr>
                <w:rFonts w:ascii="標楷體" w:eastAsia="標楷體" w:hAnsi="標楷體" w:cs="Times New Roman" w:hint="eastAsia"/>
                <w:color w:val="000000"/>
                <w:sz w:val="26"/>
                <w:szCs w:val="26"/>
              </w:rPr>
              <w:t>就讀學校、科系及年級</w:t>
            </w:r>
          </w:p>
        </w:tc>
      </w:tr>
      <w:tr w:rsidR="00A1341F" w:rsidRPr="00A1341F" w:rsidTr="001306E6">
        <w:tc>
          <w:tcPr>
            <w:tcW w:w="1825" w:type="dxa"/>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c>
          <w:tcPr>
            <w:tcW w:w="1827" w:type="dxa"/>
            <w:gridSpan w:val="2"/>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c>
          <w:tcPr>
            <w:tcW w:w="5474" w:type="dxa"/>
            <w:gridSpan w:val="3"/>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r>
      <w:tr w:rsidR="00A1341F" w:rsidRPr="00A1341F" w:rsidTr="001306E6">
        <w:tc>
          <w:tcPr>
            <w:tcW w:w="2518" w:type="dxa"/>
            <w:gridSpan w:val="2"/>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r w:rsidRPr="00A1341F">
              <w:rPr>
                <w:rFonts w:ascii="標楷體" w:eastAsia="標楷體" w:hAnsi="標楷體" w:cs="Times New Roman" w:hint="eastAsia"/>
                <w:color w:val="000000"/>
                <w:sz w:val="26"/>
                <w:szCs w:val="26"/>
              </w:rPr>
              <w:t>進修科目</w:t>
            </w:r>
          </w:p>
        </w:tc>
        <w:tc>
          <w:tcPr>
            <w:tcW w:w="1134" w:type="dxa"/>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r w:rsidRPr="00A1341F">
              <w:rPr>
                <w:rFonts w:ascii="標楷體" w:eastAsia="標楷體" w:hAnsi="標楷體" w:cs="Times New Roman" w:hint="eastAsia"/>
                <w:color w:val="000000"/>
                <w:sz w:val="26"/>
                <w:szCs w:val="26"/>
              </w:rPr>
              <w:t>學分數</w:t>
            </w:r>
          </w:p>
        </w:tc>
        <w:tc>
          <w:tcPr>
            <w:tcW w:w="1823" w:type="dxa"/>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r w:rsidRPr="00A1341F">
              <w:rPr>
                <w:rFonts w:ascii="標楷體" w:eastAsia="標楷體" w:hAnsi="標楷體" w:cs="Times New Roman" w:hint="eastAsia"/>
                <w:color w:val="000000"/>
                <w:sz w:val="26"/>
                <w:szCs w:val="26"/>
              </w:rPr>
              <w:t>成績</w:t>
            </w:r>
          </w:p>
        </w:tc>
        <w:tc>
          <w:tcPr>
            <w:tcW w:w="1579" w:type="dxa"/>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r w:rsidRPr="00A1341F">
              <w:rPr>
                <w:rFonts w:ascii="標楷體" w:eastAsia="標楷體" w:hAnsi="標楷體" w:cs="Times New Roman" w:hint="eastAsia"/>
                <w:color w:val="000000"/>
                <w:sz w:val="26"/>
                <w:szCs w:val="26"/>
              </w:rPr>
              <w:t>進修報告</w:t>
            </w:r>
          </w:p>
        </w:tc>
        <w:tc>
          <w:tcPr>
            <w:tcW w:w="2072" w:type="dxa"/>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r w:rsidRPr="00A1341F">
              <w:rPr>
                <w:rFonts w:ascii="標楷體" w:eastAsia="標楷體" w:hAnsi="標楷體" w:cs="Times New Roman" w:hint="eastAsia"/>
                <w:color w:val="000000"/>
                <w:sz w:val="26"/>
                <w:szCs w:val="26"/>
              </w:rPr>
              <w:t>收到成績單日期</w:t>
            </w:r>
          </w:p>
        </w:tc>
      </w:tr>
      <w:tr w:rsidR="00A1341F" w:rsidRPr="00A1341F" w:rsidTr="001306E6">
        <w:tc>
          <w:tcPr>
            <w:tcW w:w="2518" w:type="dxa"/>
            <w:gridSpan w:val="2"/>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c>
          <w:tcPr>
            <w:tcW w:w="1134" w:type="dxa"/>
            <w:shd w:val="clear" w:color="auto" w:fill="auto"/>
            <w:vAlign w:val="center"/>
          </w:tcPr>
          <w:p w:rsidR="00A1341F" w:rsidRPr="00A1341F" w:rsidRDefault="00A1341F" w:rsidP="00A1341F">
            <w:pPr>
              <w:spacing w:line="520" w:lineRule="exact"/>
              <w:jc w:val="right"/>
              <w:rPr>
                <w:rFonts w:ascii="標楷體" w:eastAsia="標楷體" w:hAnsi="標楷體" w:cs="Times New Roman"/>
                <w:color w:val="000000"/>
                <w:sz w:val="26"/>
                <w:szCs w:val="26"/>
              </w:rPr>
            </w:pPr>
            <w:r w:rsidRPr="00A1341F">
              <w:rPr>
                <w:rFonts w:ascii="標楷體" w:eastAsia="標楷體" w:hAnsi="標楷體" w:cs="Times New Roman" w:hint="eastAsia"/>
                <w:color w:val="000000"/>
                <w:sz w:val="26"/>
                <w:szCs w:val="26"/>
              </w:rPr>
              <w:t>學分</w:t>
            </w:r>
          </w:p>
        </w:tc>
        <w:tc>
          <w:tcPr>
            <w:tcW w:w="1823" w:type="dxa"/>
            <w:shd w:val="clear" w:color="auto" w:fill="auto"/>
            <w:vAlign w:val="center"/>
          </w:tcPr>
          <w:p w:rsidR="00A1341F" w:rsidRPr="00A1341F" w:rsidRDefault="00A1341F" w:rsidP="00A1341F">
            <w:pPr>
              <w:spacing w:line="520" w:lineRule="exact"/>
              <w:jc w:val="right"/>
              <w:rPr>
                <w:rFonts w:ascii="標楷體" w:eastAsia="標楷體" w:hAnsi="標楷體" w:cs="Times New Roman"/>
                <w:color w:val="000000"/>
                <w:sz w:val="26"/>
                <w:szCs w:val="26"/>
              </w:rPr>
            </w:pPr>
            <w:r w:rsidRPr="00A1341F">
              <w:rPr>
                <w:rFonts w:ascii="標楷體" w:eastAsia="標楷體" w:hAnsi="標楷體" w:cs="Times New Roman" w:hint="eastAsia"/>
                <w:color w:val="000000"/>
                <w:sz w:val="26"/>
                <w:szCs w:val="26"/>
              </w:rPr>
              <w:t>分</w:t>
            </w:r>
          </w:p>
        </w:tc>
        <w:tc>
          <w:tcPr>
            <w:tcW w:w="1579" w:type="dxa"/>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c>
          <w:tcPr>
            <w:tcW w:w="2072" w:type="dxa"/>
            <w:shd w:val="clear" w:color="auto" w:fill="auto"/>
            <w:vAlign w:val="center"/>
          </w:tcPr>
          <w:p w:rsidR="00A1341F" w:rsidRPr="00A1341F" w:rsidRDefault="00A1341F" w:rsidP="00A1341F">
            <w:pPr>
              <w:spacing w:line="520" w:lineRule="exact"/>
              <w:jc w:val="right"/>
              <w:rPr>
                <w:rFonts w:ascii="標楷體" w:eastAsia="標楷體" w:hAnsi="標楷體" w:cs="Times New Roman"/>
                <w:color w:val="000000"/>
                <w:sz w:val="26"/>
                <w:szCs w:val="26"/>
              </w:rPr>
            </w:pPr>
            <w:r w:rsidRPr="00A1341F">
              <w:rPr>
                <w:rFonts w:ascii="標楷體" w:eastAsia="標楷體" w:hAnsi="標楷體" w:cs="Times New Roman" w:hint="eastAsia"/>
                <w:color w:val="000000"/>
                <w:sz w:val="26"/>
                <w:szCs w:val="26"/>
              </w:rPr>
              <w:t>年  月   日</w:t>
            </w:r>
          </w:p>
        </w:tc>
      </w:tr>
      <w:tr w:rsidR="00A1341F" w:rsidRPr="00A1341F" w:rsidTr="001306E6">
        <w:tc>
          <w:tcPr>
            <w:tcW w:w="2518" w:type="dxa"/>
            <w:gridSpan w:val="2"/>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c>
          <w:tcPr>
            <w:tcW w:w="1134" w:type="dxa"/>
            <w:shd w:val="clear" w:color="auto" w:fill="auto"/>
            <w:vAlign w:val="center"/>
          </w:tcPr>
          <w:p w:rsidR="00A1341F" w:rsidRPr="00A1341F" w:rsidRDefault="00A1341F" w:rsidP="00A1341F">
            <w:pPr>
              <w:spacing w:line="520" w:lineRule="exact"/>
              <w:jc w:val="right"/>
              <w:rPr>
                <w:rFonts w:ascii="Calibri" w:eastAsia="新細明體" w:hAnsi="Calibri" w:cs="Times New Roman"/>
                <w:color w:val="000000"/>
              </w:rPr>
            </w:pPr>
            <w:r w:rsidRPr="00A1341F">
              <w:rPr>
                <w:rFonts w:ascii="標楷體" w:eastAsia="標楷體" w:hAnsi="標楷體" w:cs="Times New Roman" w:hint="eastAsia"/>
                <w:color w:val="000000"/>
                <w:sz w:val="26"/>
                <w:szCs w:val="26"/>
              </w:rPr>
              <w:t>學分</w:t>
            </w:r>
          </w:p>
        </w:tc>
        <w:tc>
          <w:tcPr>
            <w:tcW w:w="1823" w:type="dxa"/>
            <w:shd w:val="clear" w:color="auto" w:fill="auto"/>
            <w:vAlign w:val="center"/>
          </w:tcPr>
          <w:p w:rsidR="00A1341F" w:rsidRPr="00A1341F" w:rsidRDefault="00A1341F" w:rsidP="00A1341F">
            <w:pPr>
              <w:spacing w:line="520" w:lineRule="exact"/>
              <w:jc w:val="right"/>
              <w:rPr>
                <w:rFonts w:ascii="Calibri" w:eastAsia="新細明體" w:hAnsi="Calibri" w:cs="Times New Roman"/>
                <w:color w:val="000000"/>
              </w:rPr>
            </w:pPr>
            <w:r w:rsidRPr="00A1341F">
              <w:rPr>
                <w:rFonts w:ascii="標楷體" w:eastAsia="標楷體" w:hAnsi="標楷體" w:cs="Times New Roman" w:hint="eastAsia"/>
                <w:color w:val="000000"/>
                <w:sz w:val="26"/>
                <w:szCs w:val="26"/>
              </w:rPr>
              <w:t>分</w:t>
            </w:r>
          </w:p>
        </w:tc>
        <w:tc>
          <w:tcPr>
            <w:tcW w:w="1579" w:type="dxa"/>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c>
          <w:tcPr>
            <w:tcW w:w="2072" w:type="dxa"/>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r w:rsidRPr="00A1341F">
              <w:rPr>
                <w:rFonts w:ascii="標楷體" w:eastAsia="標楷體" w:hAnsi="標楷體" w:cs="Times New Roman" w:hint="eastAsia"/>
                <w:color w:val="000000"/>
                <w:sz w:val="26"/>
                <w:szCs w:val="26"/>
              </w:rPr>
              <w:t>繳交進修費用</w:t>
            </w:r>
          </w:p>
        </w:tc>
      </w:tr>
      <w:tr w:rsidR="00A1341F" w:rsidRPr="00A1341F" w:rsidTr="001306E6">
        <w:tc>
          <w:tcPr>
            <w:tcW w:w="2518" w:type="dxa"/>
            <w:gridSpan w:val="2"/>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c>
          <w:tcPr>
            <w:tcW w:w="1134" w:type="dxa"/>
            <w:shd w:val="clear" w:color="auto" w:fill="auto"/>
            <w:vAlign w:val="center"/>
          </w:tcPr>
          <w:p w:rsidR="00A1341F" w:rsidRPr="00A1341F" w:rsidRDefault="00A1341F" w:rsidP="00A1341F">
            <w:pPr>
              <w:spacing w:line="520" w:lineRule="exact"/>
              <w:jc w:val="right"/>
              <w:rPr>
                <w:rFonts w:ascii="Calibri" w:eastAsia="新細明體" w:hAnsi="Calibri" w:cs="Times New Roman"/>
                <w:color w:val="000000"/>
              </w:rPr>
            </w:pPr>
            <w:r w:rsidRPr="00A1341F">
              <w:rPr>
                <w:rFonts w:ascii="標楷體" w:eastAsia="標楷體" w:hAnsi="標楷體" w:cs="Times New Roman" w:hint="eastAsia"/>
                <w:color w:val="000000"/>
                <w:sz w:val="26"/>
                <w:szCs w:val="26"/>
              </w:rPr>
              <w:t>學分</w:t>
            </w:r>
          </w:p>
        </w:tc>
        <w:tc>
          <w:tcPr>
            <w:tcW w:w="1823" w:type="dxa"/>
            <w:shd w:val="clear" w:color="auto" w:fill="auto"/>
            <w:vAlign w:val="center"/>
          </w:tcPr>
          <w:p w:rsidR="00A1341F" w:rsidRPr="00A1341F" w:rsidRDefault="00A1341F" w:rsidP="00A1341F">
            <w:pPr>
              <w:spacing w:line="520" w:lineRule="exact"/>
              <w:jc w:val="right"/>
              <w:rPr>
                <w:rFonts w:ascii="Calibri" w:eastAsia="新細明體" w:hAnsi="Calibri" w:cs="Times New Roman"/>
                <w:color w:val="000000"/>
              </w:rPr>
            </w:pPr>
            <w:r w:rsidRPr="00A1341F">
              <w:rPr>
                <w:rFonts w:ascii="標楷體" w:eastAsia="標楷體" w:hAnsi="標楷體" w:cs="Times New Roman" w:hint="eastAsia"/>
                <w:color w:val="000000"/>
                <w:sz w:val="26"/>
                <w:szCs w:val="26"/>
              </w:rPr>
              <w:t>分</w:t>
            </w:r>
          </w:p>
        </w:tc>
        <w:tc>
          <w:tcPr>
            <w:tcW w:w="1579" w:type="dxa"/>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c>
          <w:tcPr>
            <w:tcW w:w="2072" w:type="dxa"/>
            <w:vMerge w:val="restart"/>
            <w:shd w:val="clear" w:color="auto" w:fill="auto"/>
            <w:vAlign w:val="center"/>
          </w:tcPr>
          <w:p w:rsidR="00A1341F" w:rsidRPr="00A1341F" w:rsidRDefault="00A1341F" w:rsidP="00A1341F">
            <w:pPr>
              <w:spacing w:line="320" w:lineRule="exact"/>
              <w:ind w:leftChars="-50" w:left="-120" w:rightChars="-50" w:right="-120"/>
              <w:jc w:val="center"/>
              <w:rPr>
                <w:rFonts w:ascii="標楷體" w:eastAsia="標楷體" w:hAnsi="標楷體" w:cs="Times New Roman"/>
                <w:color w:val="000000"/>
                <w:sz w:val="20"/>
                <w:szCs w:val="20"/>
              </w:rPr>
            </w:pPr>
            <w:r w:rsidRPr="00A1341F">
              <w:rPr>
                <w:rFonts w:ascii="標楷體" w:eastAsia="標楷體" w:hAnsi="標楷體" w:cs="Times New Roman" w:hint="eastAsia"/>
                <w:color w:val="000000"/>
                <w:sz w:val="20"/>
                <w:szCs w:val="20"/>
              </w:rPr>
              <w:t>(當事人自行書寫)</w:t>
            </w:r>
          </w:p>
          <w:p w:rsidR="00A1341F" w:rsidRPr="00A1341F" w:rsidRDefault="00A1341F" w:rsidP="00A1341F">
            <w:pPr>
              <w:spacing w:line="320" w:lineRule="exact"/>
              <w:ind w:leftChars="-50" w:left="-120" w:rightChars="-50" w:right="-120"/>
              <w:jc w:val="center"/>
              <w:rPr>
                <w:rFonts w:ascii="標楷體" w:eastAsia="標楷體" w:hAnsi="標楷體" w:cs="Times New Roman"/>
                <w:color w:val="000000"/>
                <w:sz w:val="20"/>
                <w:szCs w:val="20"/>
              </w:rPr>
            </w:pPr>
          </w:p>
          <w:p w:rsidR="00A1341F" w:rsidRPr="00A1341F" w:rsidRDefault="00A1341F" w:rsidP="00A1341F">
            <w:pPr>
              <w:spacing w:line="320" w:lineRule="exact"/>
              <w:ind w:leftChars="-50" w:left="-120" w:rightChars="-50" w:right="-120"/>
              <w:jc w:val="center"/>
              <w:rPr>
                <w:rFonts w:ascii="標楷體" w:eastAsia="標楷體" w:hAnsi="標楷體" w:cs="Times New Roman"/>
                <w:color w:val="000000"/>
                <w:sz w:val="20"/>
                <w:szCs w:val="20"/>
              </w:rPr>
            </w:pPr>
          </w:p>
          <w:p w:rsidR="00A1341F" w:rsidRPr="00A1341F" w:rsidRDefault="00A1341F" w:rsidP="00A1341F">
            <w:pPr>
              <w:spacing w:line="320" w:lineRule="exact"/>
              <w:ind w:leftChars="-50" w:left="-120" w:rightChars="-50" w:right="-120"/>
              <w:jc w:val="center"/>
              <w:rPr>
                <w:rFonts w:ascii="標楷體" w:eastAsia="標楷體" w:hAnsi="標楷體" w:cs="Times New Roman"/>
                <w:color w:val="000000"/>
                <w:sz w:val="20"/>
                <w:szCs w:val="20"/>
              </w:rPr>
            </w:pPr>
          </w:p>
          <w:p w:rsidR="00A1341F" w:rsidRPr="00A1341F" w:rsidRDefault="00A1341F" w:rsidP="00A1341F">
            <w:pPr>
              <w:spacing w:line="320" w:lineRule="exact"/>
              <w:ind w:leftChars="-50" w:left="-120" w:rightChars="-50" w:right="-120"/>
              <w:jc w:val="center"/>
              <w:rPr>
                <w:rFonts w:ascii="標楷體" w:eastAsia="標楷體" w:hAnsi="標楷體" w:cs="Times New Roman"/>
                <w:color w:val="000000"/>
                <w:sz w:val="20"/>
                <w:szCs w:val="20"/>
              </w:rPr>
            </w:pPr>
          </w:p>
          <w:p w:rsidR="00A1341F" w:rsidRPr="00A1341F" w:rsidRDefault="00A1341F" w:rsidP="00A1341F">
            <w:pPr>
              <w:spacing w:line="320" w:lineRule="exact"/>
              <w:ind w:leftChars="-50" w:left="-120" w:rightChars="-50" w:right="-120"/>
              <w:jc w:val="center"/>
              <w:rPr>
                <w:rFonts w:ascii="標楷體" w:eastAsia="標楷體" w:hAnsi="標楷體" w:cs="Times New Roman"/>
                <w:color w:val="000000"/>
                <w:sz w:val="20"/>
                <w:szCs w:val="20"/>
              </w:rPr>
            </w:pPr>
          </w:p>
          <w:p w:rsidR="00A1341F" w:rsidRPr="00A1341F" w:rsidRDefault="00A1341F" w:rsidP="00A1341F">
            <w:pPr>
              <w:wordWrap w:val="0"/>
              <w:spacing w:line="320" w:lineRule="exact"/>
              <w:ind w:leftChars="-50" w:left="-120" w:rightChars="-50" w:right="-120"/>
              <w:jc w:val="right"/>
              <w:rPr>
                <w:rFonts w:ascii="標楷體" w:eastAsia="標楷體" w:hAnsi="標楷體" w:cs="Times New Roman"/>
                <w:color w:val="000000"/>
              </w:rPr>
            </w:pPr>
            <w:r w:rsidRPr="00A1341F">
              <w:rPr>
                <w:rFonts w:ascii="標楷體" w:eastAsia="標楷體" w:hAnsi="標楷體" w:cs="Times New Roman" w:hint="eastAsia"/>
                <w:color w:val="000000"/>
              </w:rPr>
              <w:t>新臺幣         元</w:t>
            </w:r>
          </w:p>
          <w:p w:rsidR="00A1341F" w:rsidRPr="00A1341F" w:rsidRDefault="00A1341F" w:rsidP="00A1341F">
            <w:pPr>
              <w:spacing w:line="320" w:lineRule="exact"/>
              <w:ind w:leftChars="-50" w:left="-120" w:rightChars="-50" w:right="-120"/>
              <w:jc w:val="center"/>
              <w:rPr>
                <w:rFonts w:ascii="標楷體" w:eastAsia="標楷體" w:hAnsi="標楷體" w:cs="Times New Roman"/>
                <w:color w:val="000000"/>
                <w:sz w:val="20"/>
                <w:szCs w:val="20"/>
              </w:rPr>
            </w:pPr>
          </w:p>
        </w:tc>
      </w:tr>
      <w:tr w:rsidR="00A1341F" w:rsidRPr="00A1341F" w:rsidTr="001306E6">
        <w:tc>
          <w:tcPr>
            <w:tcW w:w="2518" w:type="dxa"/>
            <w:gridSpan w:val="2"/>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c>
          <w:tcPr>
            <w:tcW w:w="1134" w:type="dxa"/>
            <w:shd w:val="clear" w:color="auto" w:fill="auto"/>
            <w:vAlign w:val="center"/>
          </w:tcPr>
          <w:p w:rsidR="00A1341F" w:rsidRPr="00A1341F" w:rsidRDefault="00A1341F" w:rsidP="00A1341F">
            <w:pPr>
              <w:spacing w:line="520" w:lineRule="exact"/>
              <w:jc w:val="right"/>
              <w:rPr>
                <w:rFonts w:ascii="Calibri" w:eastAsia="新細明體" w:hAnsi="Calibri" w:cs="Times New Roman"/>
                <w:color w:val="000000"/>
              </w:rPr>
            </w:pPr>
            <w:r w:rsidRPr="00A1341F">
              <w:rPr>
                <w:rFonts w:ascii="標楷體" w:eastAsia="標楷體" w:hAnsi="標楷體" w:cs="Times New Roman" w:hint="eastAsia"/>
                <w:color w:val="000000"/>
                <w:sz w:val="26"/>
                <w:szCs w:val="26"/>
              </w:rPr>
              <w:t>學分</w:t>
            </w:r>
          </w:p>
        </w:tc>
        <w:tc>
          <w:tcPr>
            <w:tcW w:w="1823" w:type="dxa"/>
            <w:shd w:val="clear" w:color="auto" w:fill="auto"/>
            <w:vAlign w:val="center"/>
          </w:tcPr>
          <w:p w:rsidR="00A1341F" w:rsidRPr="00A1341F" w:rsidRDefault="00A1341F" w:rsidP="00A1341F">
            <w:pPr>
              <w:spacing w:line="520" w:lineRule="exact"/>
              <w:jc w:val="right"/>
              <w:rPr>
                <w:rFonts w:ascii="Calibri" w:eastAsia="新細明體" w:hAnsi="Calibri" w:cs="Times New Roman"/>
                <w:color w:val="000000"/>
              </w:rPr>
            </w:pPr>
            <w:r w:rsidRPr="00A1341F">
              <w:rPr>
                <w:rFonts w:ascii="標楷體" w:eastAsia="標楷體" w:hAnsi="標楷體" w:cs="Times New Roman" w:hint="eastAsia"/>
                <w:color w:val="000000"/>
                <w:sz w:val="26"/>
                <w:szCs w:val="26"/>
              </w:rPr>
              <w:t>分</w:t>
            </w:r>
          </w:p>
        </w:tc>
        <w:tc>
          <w:tcPr>
            <w:tcW w:w="1579" w:type="dxa"/>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c>
          <w:tcPr>
            <w:tcW w:w="2072" w:type="dxa"/>
            <w:vMerge/>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r>
      <w:tr w:rsidR="00A1341F" w:rsidRPr="00A1341F" w:rsidTr="001306E6">
        <w:tc>
          <w:tcPr>
            <w:tcW w:w="2518" w:type="dxa"/>
            <w:gridSpan w:val="2"/>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c>
          <w:tcPr>
            <w:tcW w:w="1134" w:type="dxa"/>
            <w:shd w:val="clear" w:color="auto" w:fill="auto"/>
            <w:vAlign w:val="center"/>
          </w:tcPr>
          <w:p w:rsidR="00A1341F" w:rsidRPr="00A1341F" w:rsidRDefault="00A1341F" w:rsidP="00A1341F">
            <w:pPr>
              <w:spacing w:line="520" w:lineRule="exact"/>
              <w:jc w:val="right"/>
              <w:rPr>
                <w:rFonts w:ascii="Calibri" w:eastAsia="新細明體" w:hAnsi="Calibri" w:cs="Times New Roman"/>
                <w:color w:val="000000"/>
              </w:rPr>
            </w:pPr>
            <w:r w:rsidRPr="00A1341F">
              <w:rPr>
                <w:rFonts w:ascii="標楷體" w:eastAsia="標楷體" w:hAnsi="標楷體" w:cs="Times New Roman" w:hint="eastAsia"/>
                <w:color w:val="000000"/>
                <w:sz w:val="26"/>
                <w:szCs w:val="26"/>
              </w:rPr>
              <w:t>學分</w:t>
            </w:r>
          </w:p>
        </w:tc>
        <w:tc>
          <w:tcPr>
            <w:tcW w:w="1823" w:type="dxa"/>
            <w:shd w:val="clear" w:color="auto" w:fill="auto"/>
            <w:vAlign w:val="center"/>
          </w:tcPr>
          <w:p w:rsidR="00A1341F" w:rsidRPr="00A1341F" w:rsidRDefault="00A1341F" w:rsidP="00A1341F">
            <w:pPr>
              <w:spacing w:line="520" w:lineRule="exact"/>
              <w:jc w:val="right"/>
              <w:rPr>
                <w:rFonts w:ascii="Calibri" w:eastAsia="新細明體" w:hAnsi="Calibri" w:cs="Times New Roman"/>
                <w:color w:val="000000"/>
              </w:rPr>
            </w:pPr>
            <w:r w:rsidRPr="00A1341F">
              <w:rPr>
                <w:rFonts w:ascii="標楷體" w:eastAsia="標楷體" w:hAnsi="標楷體" w:cs="Times New Roman" w:hint="eastAsia"/>
                <w:color w:val="000000"/>
                <w:sz w:val="26"/>
                <w:szCs w:val="26"/>
              </w:rPr>
              <w:t>分</w:t>
            </w:r>
          </w:p>
        </w:tc>
        <w:tc>
          <w:tcPr>
            <w:tcW w:w="1579" w:type="dxa"/>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c>
          <w:tcPr>
            <w:tcW w:w="2072" w:type="dxa"/>
            <w:vMerge/>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r>
      <w:tr w:rsidR="00A1341F" w:rsidRPr="00A1341F" w:rsidTr="001306E6">
        <w:tc>
          <w:tcPr>
            <w:tcW w:w="2518" w:type="dxa"/>
            <w:gridSpan w:val="2"/>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c>
          <w:tcPr>
            <w:tcW w:w="1134" w:type="dxa"/>
            <w:shd w:val="clear" w:color="auto" w:fill="auto"/>
            <w:vAlign w:val="center"/>
          </w:tcPr>
          <w:p w:rsidR="00A1341F" w:rsidRPr="00A1341F" w:rsidRDefault="00A1341F" w:rsidP="00A1341F">
            <w:pPr>
              <w:spacing w:line="520" w:lineRule="exact"/>
              <w:jc w:val="right"/>
              <w:rPr>
                <w:rFonts w:ascii="Calibri" w:eastAsia="新細明體" w:hAnsi="Calibri" w:cs="Times New Roman"/>
                <w:color w:val="000000"/>
              </w:rPr>
            </w:pPr>
            <w:r w:rsidRPr="00A1341F">
              <w:rPr>
                <w:rFonts w:ascii="標楷體" w:eastAsia="標楷體" w:hAnsi="標楷體" w:cs="Times New Roman" w:hint="eastAsia"/>
                <w:color w:val="000000"/>
                <w:sz w:val="26"/>
                <w:szCs w:val="26"/>
              </w:rPr>
              <w:t>學分</w:t>
            </w:r>
          </w:p>
        </w:tc>
        <w:tc>
          <w:tcPr>
            <w:tcW w:w="1823" w:type="dxa"/>
            <w:shd w:val="clear" w:color="auto" w:fill="auto"/>
            <w:vAlign w:val="center"/>
          </w:tcPr>
          <w:p w:rsidR="00A1341F" w:rsidRPr="00A1341F" w:rsidRDefault="00A1341F" w:rsidP="00A1341F">
            <w:pPr>
              <w:spacing w:line="520" w:lineRule="exact"/>
              <w:jc w:val="right"/>
              <w:rPr>
                <w:rFonts w:ascii="Calibri" w:eastAsia="新細明體" w:hAnsi="Calibri" w:cs="Times New Roman"/>
                <w:color w:val="000000"/>
              </w:rPr>
            </w:pPr>
            <w:r w:rsidRPr="00A1341F">
              <w:rPr>
                <w:rFonts w:ascii="標楷體" w:eastAsia="標楷體" w:hAnsi="標楷體" w:cs="Times New Roman" w:hint="eastAsia"/>
                <w:color w:val="000000"/>
                <w:sz w:val="26"/>
                <w:szCs w:val="26"/>
              </w:rPr>
              <w:t>分</w:t>
            </w:r>
          </w:p>
        </w:tc>
        <w:tc>
          <w:tcPr>
            <w:tcW w:w="1579" w:type="dxa"/>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c>
          <w:tcPr>
            <w:tcW w:w="2072" w:type="dxa"/>
            <w:vMerge/>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r>
      <w:tr w:rsidR="00A1341F" w:rsidRPr="00A1341F" w:rsidTr="001306E6">
        <w:tc>
          <w:tcPr>
            <w:tcW w:w="2518" w:type="dxa"/>
            <w:gridSpan w:val="2"/>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c>
          <w:tcPr>
            <w:tcW w:w="1134" w:type="dxa"/>
            <w:shd w:val="clear" w:color="auto" w:fill="auto"/>
            <w:vAlign w:val="center"/>
          </w:tcPr>
          <w:p w:rsidR="00A1341F" w:rsidRPr="00A1341F" w:rsidRDefault="00A1341F" w:rsidP="00A1341F">
            <w:pPr>
              <w:spacing w:line="520" w:lineRule="exact"/>
              <w:jc w:val="right"/>
              <w:rPr>
                <w:rFonts w:ascii="Calibri" w:eastAsia="新細明體" w:hAnsi="Calibri" w:cs="Times New Roman"/>
                <w:color w:val="000000"/>
              </w:rPr>
            </w:pPr>
            <w:r w:rsidRPr="00A1341F">
              <w:rPr>
                <w:rFonts w:ascii="標楷體" w:eastAsia="標楷體" w:hAnsi="標楷體" w:cs="Times New Roman" w:hint="eastAsia"/>
                <w:color w:val="000000"/>
                <w:sz w:val="26"/>
                <w:szCs w:val="26"/>
              </w:rPr>
              <w:t>學分</w:t>
            </w:r>
          </w:p>
        </w:tc>
        <w:tc>
          <w:tcPr>
            <w:tcW w:w="1823" w:type="dxa"/>
            <w:shd w:val="clear" w:color="auto" w:fill="auto"/>
            <w:vAlign w:val="center"/>
          </w:tcPr>
          <w:p w:rsidR="00A1341F" w:rsidRPr="00A1341F" w:rsidRDefault="00A1341F" w:rsidP="00A1341F">
            <w:pPr>
              <w:spacing w:line="520" w:lineRule="exact"/>
              <w:jc w:val="right"/>
              <w:rPr>
                <w:rFonts w:ascii="Calibri" w:eastAsia="新細明體" w:hAnsi="Calibri" w:cs="Times New Roman"/>
                <w:color w:val="000000"/>
              </w:rPr>
            </w:pPr>
            <w:r w:rsidRPr="00A1341F">
              <w:rPr>
                <w:rFonts w:ascii="標楷體" w:eastAsia="標楷體" w:hAnsi="標楷體" w:cs="Times New Roman" w:hint="eastAsia"/>
                <w:color w:val="000000"/>
                <w:sz w:val="26"/>
                <w:szCs w:val="26"/>
              </w:rPr>
              <w:t>分</w:t>
            </w:r>
          </w:p>
        </w:tc>
        <w:tc>
          <w:tcPr>
            <w:tcW w:w="1579" w:type="dxa"/>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c>
          <w:tcPr>
            <w:tcW w:w="2072" w:type="dxa"/>
            <w:vMerge/>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r>
      <w:tr w:rsidR="00A1341F" w:rsidRPr="00A1341F" w:rsidTr="001306E6">
        <w:tc>
          <w:tcPr>
            <w:tcW w:w="2518" w:type="dxa"/>
            <w:gridSpan w:val="2"/>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c>
          <w:tcPr>
            <w:tcW w:w="1134" w:type="dxa"/>
            <w:shd w:val="clear" w:color="auto" w:fill="auto"/>
            <w:vAlign w:val="center"/>
          </w:tcPr>
          <w:p w:rsidR="00A1341F" w:rsidRPr="00A1341F" w:rsidRDefault="00A1341F" w:rsidP="00A1341F">
            <w:pPr>
              <w:spacing w:line="520" w:lineRule="exact"/>
              <w:jc w:val="right"/>
              <w:rPr>
                <w:rFonts w:ascii="Calibri" w:eastAsia="新細明體" w:hAnsi="Calibri" w:cs="Times New Roman"/>
                <w:color w:val="000000"/>
              </w:rPr>
            </w:pPr>
            <w:r w:rsidRPr="00A1341F">
              <w:rPr>
                <w:rFonts w:ascii="標楷體" w:eastAsia="標楷體" w:hAnsi="標楷體" w:cs="Times New Roman" w:hint="eastAsia"/>
                <w:color w:val="000000"/>
                <w:sz w:val="26"/>
                <w:szCs w:val="26"/>
              </w:rPr>
              <w:t>學分</w:t>
            </w:r>
          </w:p>
        </w:tc>
        <w:tc>
          <w:tcPr>
            <w:tcW w:w="1823" w:type="dxa"/>
            <w:shd w:val="clear" w:color="auto" w:fill="auto"/>
            <w:vAlign w:val="center"/>
          </w:tcPr>
          <w:p w:rsidR="00A1341F" w:rsidRPr="00A1341F" w:rsidRDefault="00A1341F" w:rsidP="00A1341F">
            <w:pPr>
              <w:spacing w:line="520" w:lineRule="exact"/>
              <w:jc w:val="right"/>
              <w:rPr>
                <w:rFonts w:ascii="Calibri" w:eastAsia="新細明體" w:hAnsi="Calibri" w:cs="Times New Roman"/>
                <w:color w:val="000000"/>
              </w:rPr>
            </w:pPr>
            <w:r w:rsidRPr="00A1341F">
              <w:rPr>
                <w:rFonts w:ascii="標楷體" w:eastAsia="標楷體" w:hAnsi="標楷體" w:cs="Times New Roman" w:hint="eastAsia"/>
                <w:color w:val="000000"/>
                <w:sz w:val="26"/>
                <w:szCs w:val="26"/>
              </w:rPr>
              <w:t>分</w:t>
            </w:r>
          </w:p>
        </w:tc>
        <w:tc>
          <w:tcPr>
            <w:tcW w:w="1579" w:type="dxa"/>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c>
          <w:tcPr>
            <w:tcW w:w="2072" w:type="dxa"/>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r w:rsidRPr="00A1341F">
              <w:rPr>
                <w:rFonts w:ascii="標楷體" w:eastAsia="標楷體" w:hAnsi="標楷體" w:cs="Times New Roman" w:hint="eastAsia"/>
                <w:color w:val="000000"/>
                <w:sz w:val="26"/>
                <w:szCs w:val="26"/>
              </w:rPr>
              <w:t>申請補助金額</w:t>
            </w:r>
          </w:p>
        </w:tc>
      </w:tr>
      <w:tr w:rsidR="00A1341F" w:rsidRPr="00A1341F" w:rsidTr="001306E6">
        <w:tc>
          <w:tcPr>
            <w:tcW w:w="2518" w:type="dxa"/>
            <w:gridSpan w:val="2"/>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c>
          <w:tcPr>
            <w:tcW w:w="1134" w:type="dxa"/>
            <w:shd w:val="clear" w:color="auto" w:fill="auto"/>
            <w:vAlign w:val="center"/>
          </w:tcPr>
          <w:p w:rsidR="00A1341F" w:rsidRPr="00A1341F" w:rsidRDefault="00A1341F" w:rsidP="00A1341F">
            <w:pPr>
              <w:spacing w:line="520" w:lineRule="exact"/>
              <w:jc w:val="right"/>
              <w:rPr>
                <w:rFonts w:ascii="Calibri" w:eastAsia="新細明體" w:hAnsi="Calibri" w:cs="Times New Roman"/>
                <w:color w:val="000000"/>
              </w:rPr>
            </w:pPr>
            <w:r w:rsidRPr="00A1341F">
              <w:rPr>
                <w:rFonts w:ascii="標楷體" w:eastAsia="標楷體" w:hAnsi="標楷體" w:cs="Times New Roman" w:hint="eastAsia"/>
                <w:color w:val="000000"/>
                <w:sz w:val="26"/>
                <w:szCs w:val="26"/>
              </w:rPr>
              <w:t>學分</w:t>
            </w:r>
          </w:p>
        </w:tc>
        <w:tc>
          <w:tcPr>
            <w:tcW w:w="1823" w:type="dxa"/>
            <w:shd w:val="clear" w:color="auto" w:fill="auto"/>
            <w:vAlign w:val="center"/>
          </w:tcPr>
          <w:p w:rsidR="00A1341F" w:rsidRPr="00A1341F" w:rsidRDefault="00A1341F" w:rsidP="00A1341F">
            <w:pPr>
              <w:spacing w:line="520" w:lineRule="exact"/>
              <w:jc w:val="right"/>
              <w:rPr>
                <w:rFonts w:ascii="Calibri" w:eastAsia="新細明體" w:hAnsi="Calibri" w:cs="Times New Roman"/>
                <w:color w:val="000000"/>
              </w:rPr>
            </w:pPr>
            <w:r w:rsidRPr="00A1341F">
              <w:rPr>
                <w:rFonts w:ascii="標楷體" w:eastAsia="標楷體" w:hAnsi="標楷體" w:cs="Times New Roman" w:hint="eastAsia"/>
                <w:color w:val="000000"/>
                <w:sz w:val="26"/>
                <w:szCs w:val="26"/>
              </w:rPr>
              <w:t>分</w:t>
            </w:r>
          </w:p>
        </w:tc>
        <w:tc>
          <w:tcPr>
            <w:tcW w:w="1579" w:type="dxa"/>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c>
          <w:tcPr>
            <w:tcW w:w="2072" w:type="dxa"/>
            <w:vMerge w:val="restart"/>
            <w:shd w:val="clear" w:color="auto" w:fill="auto"/>
            <w:vAlign w:val="center"/>
          </w:tcPr>
          <w:p w:rsidR="00A1341F" w:rsidRPr="00A1341F" w:rsidRDefault="00A1341F" w:rsidP="00A1341F">
            <w:pPr>
              <w:spacing w:line="320" w:lineRule="exact"/>
              <w:ind w:leftChars="-50" w:left="-120" w:rightChars="-50" w:right="-120"/>
              <w:jc w:val="center"/>
              <w:rPr>
                <w:rFonts w:ascii="標楷體" w:eastAsia="標楷體" w:hAnsi="標楷體" w:cs="Times New Roman"/>
                <w:color w:val="000000"/>
                <w:sz w:val="20"/>
                <w:szCs w:val="20"/>
              </w:rPr>
            </w:pPr>
            <w:r w:rsidRPr="00A1341F">
              <w:rPr>
                <w:rFonts w:ascii="標楷體" w:eastAsia="標楷體" w:hAnsi="標楷體" w:cs="Times New Roman" w:hint="eastAsia"/>
                <w:color w:val="000000"/>
                <w:sz w:val="20"/>
                <w:szCs w:val="20"/>
              </w:rPr>
              <w:t>(當事人自行書寫)</w:t>
            </w:r>
          </w:p>
          <w:p w:rsidR="00A1341F" w:rsidRPr="00A1341F" w:rsidRDefault="00A1341F" w:rsidP="00A1341F">
            <w:pPr>
              <w:spacing w:line="320" w:lineRule="exact"/>
              <w:ind w:leftChars="-50" w:left="-120" w:rightChars="-50" w:right="-120"/>
              <w:jc w:val="center"/>
              <w:rPr>
                <w:rFonts w:ascii="標楷體" w:eastAsia="標楷體" w:hAnsi="標楷體" w:cs="Times New Roman"/>
                <w:color w:val="000000"/>
                <w:sz w:val="20"/>
                <w:szCs w:val="20"/>
              </w:rPr>
            </w:pPr>
          </w:p>
          <w:p w:rsidR="00A1341F" w:rsidRPr="00A1341F" w:rsidRDefault="00A1341F" w:rsidP="00A1341F">
            <w:pPr>
              <w:spacing w:line="320" w:lineRule="exact"/>
              <w:ind w:leftChars="-50" w:left="-120" w:rightChars="-50" w:right="-120"/>
              <w:jc w:val="center"/>
              <w:rPr>
                <w:rFonts w:ascii="標楷體" w:eastAsia="標楷體" w:hAnsi="標楷體" w:cs="Times New Roman"/>
                <w:color w:val="000000"/>
                <w:sz w:val="20"/>
                <w:szCs w:val="20"/>
              </w:rPr>
            </w:pPr>
          </w:p>
          <w:p w:rsidR="00A1341F" w:rsidRPr="00A1341F" w:rsidRDefault="00A1341F" w:rsidP="00A1341F">
            <w:pPr>
              <w:spacing w:line="320" w:lineRule="exact"/>
              <w:ind w:leftChars="-50" w:left="-120" w:rightChars="-50" w:right="-120"/>
              <w:jc w:val="center"/>
              <w:rPr>
                <w:rFonts w:ascii="標楷體" w:eastAsia="標楷體" w:hAnsi="標楷體" w:cs="Times New Roman"/>
                <w:color w:val="000000"/>
                <w:sz w:val="20"/>
                <w:szCs w:val="20"/>
              </w:rPr>
            </w:pPr>
          </w:p>
          <w:p w:rsidR="00A1341F" w:rsidRPr="00A1341F" w:rsidRDefault="00A1341F" w:rsidP="00A1341F">
            <w:pPr>
              <w:spacing w:line="320" w:lineRule="exact"/>
              <w:ind w:leftChars="-50" w:left="-120" w:rightChars="-50" w:right="-120"/>
              <w:jc w:val="center"/>
              <w:rPr>
                <w:rFonts w:ascii="標楷體" w:eastAsia="標楷體" w:hAnsi="標楷體" w:cs="Times New Roman"/>
                <w:color w:val="000000"/>
                <w:sz w:val="20"/>
                <w:szCs w:val="20"/>
              </w:rPr>
            </w:pPr>
          </w:p>
          <w:p w:rsidR="00A1341F" w:rsidRPr="00A1341F" w:rsidRDefault="00A1341F" w:rsidP="00A1341F">
            <w:pPr>
              <w:wordWrap w:val="0"/>
              <w:spacing w:line="320" w:lineRule="exact"/>
              <w:ind w:leftChars="-50" w:left="-120" w:rightChars="-50" w:right="-120"/>
              <w:jc w:val="right"/>
              <w:rPr>
                <w:rFonts w:ascii="標楷體" w:eastAsia="標楷體" w:hAnsi="標楷體" w:cs="Times New Roman"/>
                <w:color w:val="000000"/>
              </w:rPr>
            </w:pPr>
            <w:r w:rsidRPr="00A1341F">
              <w:rPr>
                <w:rFonts w:ascii="標楷體" w:eastAsia="標楷體" w:hAnsi="標楷體" w:cs="Times New Roman" w:hint="eastAsia"/>
                <w:color w:val="000000"/>
              </w:rPr>
              <w:t>新臺幣         元</w:t>
            </w:r>
          </w:p>
          <w:p w:rsidR="00A1341F" w:rsidRPr="00A1341F" w:rsidRDefault="00A1341F" w:rsidP="00A1341F">
            <w:pPr>
              <w:spacing w:line="320" w:lineRule="exact"/>
              <w:ind w:leftChars="-50" w:left="-120" w:rightChars="-50" w:right="-120"/>
              <w:jc w:val="right"/>
              <w:rPr>
                <w:rFonts w:ascii="標楷體" w:eastAsia="標楷體" w:hAnsi="標楷體" w:cs="Times New Roman"/>
                <w:color w:val="000000"/>
                <w:sz w:val="20"/>
                <w:szCs w:val="20"/>
              </w:rPr>
            </w:pPr>
          </w:p>
        </w:tc>
      </w:tr>
      <w:tr w:rsidR="00A1341F" w:rsidRPr="00A1341F" w:rsidTr="001306E6">
        <w:tc>
          <w:tcPr>
            <w:tcW w:w="2518" w:type="dxa"/>
            <w:gridSpan w:val="2"/>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c>
          <w:tcPr>
            <w:tcW w:w="1134" w:type="dxa"/>
            <w:shd w:val="clear" w:color="auto" w:fill="auto"/>
            <w:vAlign w:val="center"/>
          </w:tcPr>
          <w:p w:rsidR="00A1341F" w:rsidRPr="00A1341F" w:rsidRDefault="00A1341F" w:rsidP="00A1341F">
            <w:pPr>
              <w:spacing w:line="520" w:lineRule="exact"/>
              <w:jc w:val="right"/>
              <w:rPr>
                <w:rFonts w:ascii="Calibri" w:eastAsia="新細明體" w:hAnsi="Calibri" w:cs="Times New Roman"/>
                <w:color w:val="000000"/>
              </w:rPr>
            </w:pPr>
            <w:r w:rsidRPr="00A1341F">
              <w:rPr>
                <w:rFonts w:ascii="標楷體" w:eastAsia="標楷體" w:hAnsi="標楷體" w:cs="Times New Roman" w:hint="eastAsia"/>
                <w:color w:val="000000"/>
                <w:sz w:val="26"/>
                <w:szCs w:val="26"/>
              </w:rPr>
              <w:t>學分</w:t>
            </w:r>
          </w:p>
        </w:tc>
        <w:tc>
          <w:tcPr>
            <w:tcW w:w="1823" w:type="dxa"/>
            <w:shd w:val="clear" w:color="auto" w:fill="auto"/>
            <w:vAlign w:val="center"/>
          </w:tcPr>
          <w:p w:rsidR="00A1341F" w:rsidRPr="00A1341F" w:rsidRDefault="00A1341F" w:rsidP="00A1341F">
            <w:pPr>
              <w:spacing w:line="520" w:lineRule="exact"/>
              <w:jc w:val="right"/>
              <w:rPr>
                <w:rFonts w:ascii="Calibri" w:eastAsia="新細明體" w:hAnsi="Calibri" w:cs="Times New Roman"/>
                <w:color w:val="000000"/>
              </w:rPr>
            </w:pPr>
            <w:r w:rsidRPr="00A1341F">
              <w:rPr>
                <w:rFonts w:ascii="標楷體" w:eastAsia="標楷體" w:hAnsi="標楷體" w:cs="Times New Roman" w:hint="eastAsia"/>
                <w:color w:val="000000"/>
                <w:sz w:val="26"/>
                <w:szCs w:val="26"/>
              </w:rPr>
              <w:t>分</w:t>
            </w:r>
          </w:p>
        </w:tc>
        <w:tc>
          <w:tcPr>
            <w:tcW w:w="1579" w:type="dxa"/>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c>
          <w:tcPr>
            <w:tcW w:w="2072" w:type="dxa"/>
            <w:vMerge/>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r>
      <w:tr w:rsidR="00A1341F" w:rsidRPr="00A1341F" w:rsidTr="001306E6">
        <w:tc>
          <w:tcPr>
            <w:tcW w:w="2518" w:type="dxa"/>
            <w:gridSpan w:val="2"/>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c>
          <w:tcPr>
            <w:tcW w:w="1134" w:type="dxa"/>
            <w:shd w:val="clear" w:color="auto" w:fill="auto"/>
            <w:vAlign w:val="center"/>
          </w:tcPr>
          <w:p w:rsidR="00A1341F" w:rsidRPr="00A1341F" w:rsidRDefault="00A1341F" w:rsidP="00A1341F">
            <w:pPr>
              <w:spacing w:line="520" w:lineRule="exact"/>
              <w:jc w:val="right"/>
              <w:rPr>
                <w:rFonts w:ascii="Calibri" w:eastAsia="新細明體" w:hAnsi="Calibri" w:cs="Times New Roman"/>
                <w:color w:val="000000"/>
              </w:rPr>
            </w:pPr>
            <w:r w:rsidRPr="00A1341F">
              <w:rPr>
                <w:rFonts w:ascii="標楷體" w:eastAsia="標楷體" w:hAnsi="標楷體" w:cs="Times New Roman" w:hint="eastAsia"/>
                <w:color w:val="000000"/>
                <w:sz w:val="26"/>
                <w:szCs w:val="26"/>
              </w:rPr>
              <w:t>學分</w:t>
            </w:r>
          </w:p>
        </w:tc>
        <w:tc>
          <w:tcPr>
            <w:tcW w:w="1823" w:type="dxa"/>
            <w:shd w:val="clear" w:color="auto" w:fill="auto"/>
            <w:vAlign w:val="center"/>
          </w:tcPr>
          <w:p w:rsidR="00A1341F" w:rsidRPr="00A1341F" w:rsidRDefault="00A1341F" w:rsidP="00A1341F">
            <w:pPr>
              <w:spacing w:line="520" w:lineRule="exact"/>
              <w:jc w:val="right"/>
              <w:rPr>
                <w:rFonts w:ascii="Calibri" w:eastAsia="新細明體" w:hAnsi="Calibri" w:cs="Times New Roman"/>
                <w:color w:val="000000"/>
              </w:rPr>
            </w:pPr>
            <w:r w:rsidRPr="00A1341F">
              <w:rPr>
                <w:rFonts w:ascii="標楷體" w:eastAsia="標楷體" w:hAnsi="標楷體" w:cs="Times New Roman" w:hint="eastAsia"/>
                <w:color w:val="000000"/>
                <w:sz w:val="26"/>
                <w:szCs w:val="26"/>
              </w:rPr>
              <w:t>分</w:t>
            </w:r>
          </w:p>
        </w:tc>
        <w:tc>
          <w:tcPr>
            <w:tcW w:w="1579" w:type="dxa"/>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c>
          <w:tcPr>
            <w:tcW w:w="2072" w:type="dxa"/>
            <w:vMerge/>
            <w:shd w:val="clear" w:color="auto" w:fill="auto"/>
            <w:vAlign w:val="center"/>
          </w:tcPr>
          <w:p w:rsidR="00A1341F" w:rsidRPr="00A1341F" w:rsidRDefault="00A1341F" w:rsidP="00A1341F">
            <w:pPr>
              <w:spacing w:line="520" w:lineRule="exact"/>
              <w:jc w:val="center"/>
              <w:rPr>
                <w:rFonts w:ascii="標楷體" w:eastAsia="標楷體" w:hAnsi="標楷體" w:cs="Times New Roman"/>
                <w:color w:val="000000"/>
                <w:sz w:val="26"/>
                <w:szCs w:val="26"/>
              </w:rPr>
            </w:pPr>
          </w:p>
        </w:tc>
      </w:tr>
      <w:tr w:rsidR="00A1341F" w:rsidRPr="00A1341F" w:rsidTr="001306E6">
        <w:tc>
          <w:tcPr>
            <w:tcW w:w="3652" w:type="dxa"/>
            <w:gridSpan w:val="3"/>
            <w:shd w:val="clear" w:color="auto" w:fill="auto"/>
          </w:tcPr>
          <w:p w:rsidR="00A1341F" w:rsidRPr="00A1341F" w:rsidRDefault="00A1341F" w:rsidP="00A1341F">
            <w:pPr>
              <w:spacing w:line="520" w:lineRule="exact"/>
              <w:rPr>
                <w:rFonts w:ascii="標楷體" w:eastAsia="標楷體" w:hAnsi="標楷體" w:cs="Times New Roman"/>
                <w:color w:val="000000"/>
                <w:sz w:val="26"/>
                <w:szCs w:val="26"/>
              </w:rPr>
            </w:pPr>
            <w:r w:rsidRPr="00A1341F">
              <w:rPr>
                <w:rFonts w:ascii="標楷體" w:eastAsia="標楷體" w:hAnsi="標楷體" w:cs="Times New Roman" w:hint="eastAsia"/>
                <w:color w:val="000000"/>
                <w:sz w:val="26"/>
                <w:szCs w:val="26"/>
              </w:rPr>
              <w:t>合計                 學分</w:t>
            </w:r>
          </w:p>
        </w:tc>
        <w:tc>
          <w:tcPr>
            <w:tcW w:w="3402" w:type="dxa"/>
            <w:gridSpan w:val="2"/>
            <w:shd w:val="clear" w:color="auto" w:fill="auto"/>
          </w:tcPr>
          <w:p w:rsidR="00A1341F" w:rsidRPr="00A1341F" w:rsidRDefault="00A1341F" w:rsidP="00A1341F">
            <w:pPr>
              <w:spacing w:line="520" w:lineRule="exact"/>
              <w:rPr>
                <w:rFonts w:ascii="標楷體" w:eastAsia="標楷體" w:hAnsi="標楷體" w:cs="Times New Roman"/>
                <w:color w:val="000000"/>
                <w:sz w:val="26"/>
                <w:szCs w:val="26"/>
              </w:rPr>
            </w:pPr>
            <w:r w:rsidRPr="00A1341F">
              <w:rPr>
                <w:rFonts w:ascii="標楷體" w:eastAsia="標楷體" w:hAnsi="標楷體" w:cs="Times New Roman" w:hint="eastAsia"/>
                <w:color w:val="000000"/>
                <w:sz w:val="26"/>
                <w:szCs w:val="26"/>
              </w:rPr>
              <w:t>總平均               分</w:t>
            </w:r>
          </w:p>
        </w:tc>
        <w:tc>
          <w:tcPr>
            <w:tcW w:w="2072" w:type="dxa"/>
            <w:vMerge/>
            <w:shd w:val="clear" w:color="auto" w:fill="auto"/>
          </w:tcPr>
          <w:p w:rsidR="00A1341F" w:rsidRPr="00A1341F" w:rsidRDefault="00A1341F" w:rsidP="00A1341F">
            <w:pPr>
              <w:spacing w:line="520" w:lineRule="exact"/>
              <w:jc w:val="center"/>
              <w:rPr>
                <w:rFonts w:ascii="標楷體" w:eastAsia="標楷體" w:hAnsi="標楷體" w:cs="Times New Roman"/>
                <w:color w:val="000000"/>
                <w:sz w:val="26"/>
                <w:szCs w:val="26"/>
              </w:rPr>
            </w:pPr>
          </w:p>
        </w:tc>
      </w:tr>
      <w:tr w:rsidR="00A1341F" w:rsidRPr="00A1341F" w:rsidTr="001306E6">
        <w:tc>
          <w:tcPr>
            <w:tcW w:w="1825" w:type="dxa"/>
            <w:shd w:val="clear" w:color="auto" w:fill="auto"/>
          </w:tcPr>
          <w:p w:rsidR="00A1341F" w:rsidRPr="00A1341F" w:rsidRDefault="00A1341F" w:rsidP="00A1341F">
            <w:pPr>
              <w:spacing w:line="520" w:lineRule="exact"/>
              <w:jc w:val="center"/>
              <w:rPr>
                <w:rFonts w:ascii="標楷體" w:eastAsia="標楷體" w:hAnsi="標楷體" w:cs="Times New Roman"/>
                <w:color w:val="000000"/>
                <w:sz w:val="26"/>
                <w:szCs w:val="26"/>
              </w:rPr>
            </w:pPr>
            <w:r w:rsidRPr="00A1341F">
              <w:rPr>
                <w:rFonts w:ascii="標楷體" w:eastAsia="標楷體" w:hAnsi="標楷體" w:cs="Times New Roman" w:hint="eastAsia"/>
                <w:color w:val="000000"/>
                <w:sz w:val="26"/>
                <w:szCs w:val="26"/>
              </w:rPr>
              <w:t>申請人簽章</w:t>
            </w:r>
          </w:p>
        </w:tc>
        <w:tc>
          <w:tcPr>
            <w:tcW w:w="1827" w:type="dxa"/>
            <w:gridSpan w:val="2"/>
            <w:shd w:val="clear" w:color="auto" w:fill="auto"/>
          </w:tcPr>
          <w:p w:rsidR="00A1341F" w:rsidRPr="00A1341F" w:rsidRDefault="00A1341F" w:rsidP="00A1341F">
            <w:pPr>
              <w:spacing w:line="520" w:lineRule="exact"/>
              <w:jc w:val="center"/>
              <w:rPr>
                <w:rFonts w:ascii="標楷體" w:eastAsia="標楷體" w:hAnsi="標楷體" w:cs="Times New Roman"/>
                <w:color w:val="000000"/>
                <w:sz w:val="26"/>
                <w:szCs w:val="26"/>
              </w:rPr>
            </w:pPr>
            <w:r w:rsidRPr="00A1341F">
              <w:rPr>
                <w:rFonts w:ascii="標楷體" w:eastAsia="標楷體" w:hAnsi="標楷體" w:cs="Times New Roman" w:hint="eastAsia"/>
                <w:color w:val="000000"/>
                <w:sz w:val="26"/>
                <w:szCs w:val="26"/>
              </w:rPr>
              <w:t>服務單位主管</w:t>
            </w:r>
          </w:p>
        </w:tc>
        <w:tc>
          <w:tcPr>
            <w:tcW w:w="1823" w:type="dxa"/>
            <w:shd w:val="clear" w:color="auto" w:fill="auto"/>
          </w:tcPr>
          <w:p w:rsidR="00A1341F" w:rsidRPr="00A1341F" w:rsidRDefault="00A1341F" w:rsidP="00A1341F">
            <w:pPr>
              <w:spacing w:line="520" w:lineRule="exact"/>
              <w:jc w:val="center"/>
              <w:rPr>
                <w:rFonts w:ascii="標楷體" w:eastAsia="標楷體" w:hAnsi="標楷體" w:cs="Times New Roman"/>
                <w:color w:val="000000"/>
                <w:sz w:val="26"/>
                <w:szCs w:val="26"/>
              </w:rPr>
            </w:pPr>
            <w:r w:rsidRPr="00A1341F">
              <w:rPr>
                <w:rFonts w:ascii="標楷體" w:eastAsia="標楷體" w:hAnsi="標楷體" w:cs="Times New Roman" w:hint="eastAsia"/>
                <w:color w:val="000000"/>
                <w:sz w:val="26"/>
                <w:szCs w:val="26"/>
              </w:rPr>
              <w:t>人事單位</w:t>
            </w:r>
          </w:p>
        </w:tc>
        <w:tc>
          <w:tcPr>
            <w:tcW w:w="1579" w:type="dxa"/>
            <w:shd w:val="clear" w:color="auto" w:fill="auto"/>
          </w:tcPr>
          <w:p w:rsidR="00A1341F" w:rsidRPr="00A1341F" w:rsidRDefault="00A1341F" w:rsidP="00A1341F">
            <w:pPr>
              <w:spacing w:line="520" w:lineRule="exact"/>
              <w:jc w:val="center"/>
              <w:rPr>
                <w:rFonts w:ascii="標楷體" w:eastAsia="標楷體" w:hAnsi="標楷體" w:cs="Times New Roman"/>
                <w:color w:val="000000"/>
                <w:sz w:val="26"/>
                <w:szCs w:val="26"/>
              </w:rPr>
            </w:pPr>
            <w:r w:rsidRPr="00A1341F">
              <w:rPr>
                <w:rFonts w:ascii="標楷體" w:eastAsia="標楷體" w:hAnsi="標楷體" w:cs="Times New Roman" w:hint="eastAsia"/>
                <w:color w:val="000000"/>
                <w:sz w:val="26"/>
                <w:szCs w:val="26"/>
              </w:rPr>
              <w:t>會計單位</w:t>
            </w:r>
          </w:p>
        </w:tc>
        <w:tc>
          <w:tcPr>
            <w:tcW w:w="2072" w:type="dxa"/>
            <w:shd w:val="clear" w:color="auto" w:fill="auto"/>
          </w:tcPr>
          <w:p w:rsidR="00A1341F" w:rsidRPr="00A1341F" w:rsidRDefault="00A1341F" w:rsidP="00A1341F">
            <w:pPr>
              <w:spacing w:line="520" w:lineRule="exact"/>
              <w:jc w:val="center"/>
              <w:rPr>
                <w:rFonts w:ascii="標楷體" w:eastAsia="標楷體" w:hAnsi="標楷體" w:cs="Times New Roman"/>
                <w:color w:val="000000"/>
                <w:sz w:val="26"/>
                <w:szCs w:val="26"/>
              </w:rPr>
            </w:pPr>
            <w:r w:rsidRPr="00A1341F">
              <w:rPr>
                <w:rFonts w:ascii="標楷體" w:eastAsia="標楷體" w:hAnsi="標楷體" w:cs="Times New Roman" w:hint="eastAsia"/>
                <w:color w:val="000000"/>
                <w:sz w:val="26"/>
                <w:szCs w:val="26"/>
              </w:rPr>
              <w:t>機關首長</w:t>
            </w:r>
          </w:p>
        </w:tc>
      </w:tr>
      <w:tr w:rsidR="00A1341F" w:rsidRPr="00A1341F" w:rsidTr="001306E6">
        <w:trPr>
          <w:trHeight w:val="1306"/>
        </w:trPr>
        <w:tc>
          <w:tcPr>
            <w:tcW w:w="1825" w:type="dxa"/>
            <w:shd w:val="clear" w:color="auto" w:fill="auto"/>
          </w:tcPr>
          <w:p w:rsidR="00A1341F" w:rsidRPr="00A1341F" w:rsidRDefault="00A1341F" w:rsidP="00A1341F">
            <w:pPr>
              <w:spacing w:line="520" w:lineRule="exact"/>
              <w:jc w:val="center"/>
              <w:rPr>
                <w:rFonts w:ascii="標楷體" w:eastAsia="標楷體" w:hAnsi="標楷體" w:cs="Times New Roman"/>
                <w:color w:val="000000"/>
                <w:sz w:val="26"/>
                <w:szCs w:val="26"/>
              </w:rPr>
            </w:pPr>
          </w:p>
        </w:tc>
        <w:tc>
          <w:tcPr>
            <w:tcW w:w="1827" w:type="dxa"/>
            <w:gridSpan w:val="2"/>
            <w:shd w:val="clear" w:color="auto" w:fill="auto"/>
          </w:tcPr>
          <w:p w:rsidR="00A1341F" w:rsidRPr="00A1341F" w:rsidRDefault="00A1341F" w:rsidP="00A1341F">
            <w:pPr>
              <w:spacing w:line="520" w:lineRule="exact"/>
              <w:jc w:val="center"/>
              <w:rPr>
                <w:rFonts w:ascii="標楷體" w:eastAsia="標楷體" w:hAnsi="標楷體" w:cs="Times New Roman"/>
                <w:color w:val="000000"/>
                <w:sz w:val="26"/>
                <w:szCs w:val="26"/>
              </w:rPr>
            </w:pPr>
          </w:p>
        </w:tc>
        <w:tc>
          <w:tcPr>
            <w:tcW w:w="1823" w:type="dxa"/>
            <w:shd w:val="clear" w:color="auto" w:fill="auto"/>
          </w:tcPr>
          <w:p w:rsidR="00A1341F" w:rsidRPr="00A1341F" w:rsidRDefault="00A1341F" w:rsidP="00A1341F">
            <w:pPr>
              <w:spacing w:before="100" w:beforeAutospacing="1" w:line="0" w:lineRule="atLeast"/>
              <w:rPr>
                <w:rFonts w:ascii="標楷體" w:eastAsia="標楷體" w:hAnsi="標楷體" w:cs="Times New Roman"/>
                <w:color w:val="000000"/>
              </w:rPr>
            </w:pPr>
          </w:p>
        </w:tc>
        <w:tc>
          <w:tcPr>
            <w:tcW w:w="1579" w:type="dxa"/>
            <w:shd w:val="clear" w:color="auto" w:fill="auto"/>
          </w:tcPr>
          <w:p w:rsidR="00A1341F" w:rsidRPr="00A1341F" w:rsidRDefault="00A1341F" w:rsidP="00A1341F">
            <w:pPr>
              <w:spacing w:line="520" w:lineRule="exact"/>
              <w:jc w:val="center"/>
              <w:rPr>
                <w:rFonts w:ascii="標楷體" w:eastAsia="標楷體" w:hAnsi="標楷體" w:cs="Times New Roman"/>
                <w:color w:val="000000"/>
                <w:sz w:val="26"/>
                <w:szCs w:val="26"/>
              </w:rPr>
            </w:pPr>
          </w:p>
        </w:tc>
        <w:tc>
          <w:tcPr>
            <w:tcW w:w="2072" w:type="dxa"/>
            <w:shd w:val="clear" w:color="auto" w:fill="auto"/>
          </w:tcPr>
          <w:p w:rsidR="00A1341F" w:rsidRPr="00A1341F" w:rsidRDefault="00A1341F" w:rsidP="00A1341F">
            <w:pPr>
              <w:spacing w:line="520" w:lineRule="exact"/>
              <w:jc w:val="center"/>
              <w:rPr>
                <w:rFonts w:ascii="標楷體" w:eastAsia="標楷體" w:hAnsi="標楷體" w:cs="Times New Roman"/>
                <w:color w:val="000000"/>
                <w:sz w:val="26"/>
                <w:szCs w:val="26"/>
              </w:rPr>
            </w:pPr>
          </w:p>
        </w:tc>
      </w:tr>
    </w:tbl>
    <w:p w:rsidR="00FC0B87" w:rsidRDefault="00C358D6" w:rsidP="00C358D6">
      <w:pPr>
        <w:spacing w:line="400" w:lineRule="exact"/>
        <w:rPr>
          <w:rFonts w:ascii="標楷體" w:eastAsia="標楷體" w:hAnsi="標楷體"/>
          <w:sz w:val="28"/>
          <w:szCs w:val="28"/>
        </w:rPr>
      </w:pPr>
      <w:r>
        <w:rPr>
          <w:rFonts w:ascii="標楷體" w:eastAsia="標楷體" w:hAnsi="標楷體" w:hint="eastAsia"/>
          <w:sz w:val="28"/>
          <w:szCs w:val="28"/>
        </w:rPr>
        <w:t>備註：</w:t>
      </w:r>
    </w:p>
    <w:p w:rsidR="00A1341F" w:rsidRPr="00A1341F" w:rsidRDefault="00A1341F" w:rsidP="00A1341F">
      <w:pPr>
        <w:numPr>
          <w:ilvl w:val="0"/>
          <w:numId w:val="3"/>
        </w:numPr>
        <w:spacing w:line="400" w:lineRule="exact"/>
        <w:rPr>
          <w:rFonts w:ascii="標楷體" w:eastAsia="標楷體" w:hAnsi="標楷體" w:cs="Times New Roman"/>
          <w:color w:val="000000"/>
          <w:sz w:val="28"/>
          <w:szCs w:val="28"/>
        </w:rPr>
      </w:pPr>
      <w:r w:rsidRPr="00A1341F">
        <w:rPr>
          <w:rFonts w:ascii="標楷體" w:eastAsia="標楷體" w:hAnsi="標楷體" w:cs="Times New Roman" w:hint="eastAsia"/>
          <w:color w:val="000000"/>
          <w:sz w:val="28"/>
          <w:szCs w:val="28"/>
        </w:rPr>
        <w:t>進修費用補助須進修成績各科均及格，且平均達七十分以上或相當等級，無進修成績評定者，應提出進修報告送服務機關認定。</w:t>
      </w:r>
    </w:p>
    <w:p w:rsidR="00A1341F" w:rsidRPr="00A1341F" w:rsidRDefault="00A1341F" w:rsidP="00A1341F">
      <w:pPr>
        <w:numPr>
          <w:ilvl w:val="0"/>
          <w:numId w:val="3"/>
        </w:numPr>
        <w:spacing w:line="400" w:lineRule="exact"/>
        <w:rPr>
          <w:rFonts w:ascii="標楷體" w:eastAsia="標楷體" w:hAnsi="標楷體" w:cs="Times New Roman"/>
          <w:color w:val="000000"/>
          <w:sz w:val="28"/>
          <w:szCs w:val="28"/>
        </w:rPr>
      </w:pPr>
      <w:r w:rsidRPr="00A1341F">
        <w:rPr>
          <w:rFonts w:ascii="標楷體" w:eastAsia="標楷體" w:hAnsi="標楷體" w:cs="Times New Roman" w:hint="eastAsia"/>
          <w:color w:val="000000"/>
          <w:sz w:val="28"/>
          <w:szCs w:val="28"/>
        </w:rPr>
        <w:t>收到成績通知書後二個月內，檢附成績通知書及繳費證明文件向服務機關申請補助。</w:t>
      </w:r>
    </w:p>
    <w:p w:rsidR="003E14D6" w:rsidRPr="00A1341F" w:rsidRDefault="00A1341F" w:rsidP="00A1341F">
      <w:pPr>
        <w:numPr>
          <w:ilvl w:val="0"/>
          <w:numId w:val="3"/>
        </w:numPr>
        <w:spacing w:line="400" w:lineRule="exact"/>
        <w:rPr>
          <w:rFonts w:ascii="標楷體" w:eastAsia="標楷體" w:hAnsi="標楷體"/>
          <w:sz w:val="28"/>
          <w:szCs w:val="28"/>
        </w:rPr>
      </w:pPr>
      <w:r w:rsidRPr="00A1341F">
        <w:rPr>
          <w:rFonts w:ascii="標楷體" w:eastAsia="標楷體" w:hAnsi="標楷體" w:cs="Times New Roman" w:hint="eastAsia"/>
          <w:color w:val="000000"/>
          <w:sz w:val="28"/>
          <w:szCs w:val="28"/>
        </w:rPr>
        <w:t>已依「原住民學生就讀國立及私立專科以上學校學雜費減免辦法」或其他相關規定領取政府提供之學雜費補助或減免者，不得重複申請進修補助。</w:t>
      </w:r>
    </w:p>
    <w:sectPr w:rsidR="003E14D6" w:rsidRPr="00A1341F" w:rsidSect="00C358D6">
      <w:pgSz w:w="11906" w:h="16838"/>
      <w:pgMar w:top="1440"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0EF" w:rsidRDefault="00D110EF" w:rsidP="00700EF2">
      <w:r>
        <w:separator/>
      </w:r>
    </w:p>
  </w:endnote>
  <w:endnote w:type="continuationSeparator" w:id="0">
    <w:p w:rsidR="00D110EF" w:rsidRDefault="00D110EF" w:rsidP="00700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0EF" w:rsidRDefault="00D110EF" w:rsidP="00700EF2">
      <w:r>
        <w:separator/>
      </w:r>
    </w:p>
  </w:footnote>
  <w:footnote w:type="continuationSeparator" w:id="0">
    <w:p w:rsidR="00D110EF" w:rsidRDefault="00D110EF" w:rsidP="00700E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C6FAC"/>
    <w:multiLevelType w:val="hybridMultilevel"/>
    <w:tmpl w:val="C6600638"/>
    <w:lvl w:ilvl="0" w:tplc="33A6E870">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218B77A3"/>
    <w:multiLevelType w:val="hybridMultilevel"/>
    <w:tmpl w:val="8ECA82D6"/>
    <w:lvl w:ilvl="0" w:tplc="21B4777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2F86C55"/>
    <w:multiLevelType w:val="hybridMultilevel"/>
    <w:tmpl w:val="30406814"/>
    <w:lvl w:ilvl="0" w:tplc="C3DC491C">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7EE"/>
    <w:rsid w:val="000A49B0"/>
    <w:rsid w:val="001A2CAA"/>
    <w:rsid w:val="001C4345"/>
    <w:rsid w:val="002004D9"/>
    <w:rsid w:val="002838DD"/>
    <w:rsid w:val="002C0800"/>
    <w:rsid w:val="002D2B7A"/>
    <w:rsid w:val="00301953"/>
    <w:rsid w:val="003225C4"/>
    <w:rsid w:val="00344766"/>
    <w:rsid w:val="003A2231"/>
    <w:rsid w:val="003E14D6"/>
    <w:rsid w:val="00487267"/>
    <w:rsid w:val="005839FC"/>
    <w:rsid w:val="005E4001"/>
    <w:rsid w:val="00624864"/>
    <w:rsid w:val="00681CB3"/>
    <w:rsid w:val="00700EF2"/>
    <w:rsid w:val="007C6AEC"/>
    <w:rsid w:val="007D459B"/>
    <w:rsid w:val="007F387D"/>
    <w:rsid w:val="008847EE"/>
    <w:rsid w:val="008A53C2"/>
    <w:rsid w:val="0092548E"/>
    <w:rsid w:val="009E62D7"/>
    <w:rsid w:val="00A1341F"/>
    <w:rsid w:val="00AD4010"/>
    <w:rsid w:val="00B52852"/>
    <w:rsid w:val="00BA6BC8"/>
    <w:rsid w:val="00C358D6"/>
    <w:rsid w:val="00D110EF"/>
    <w:rsid w:val="00EA52E1"/>
    <w:rsid w:val="00EB53EA"/>
    <w:rsid w:val="00FC0B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F5EC5B-31D1-4EDD-84A3-923AC347C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47EE"/>
    <w:pPr>
      <w:ind w:leftChars="200" w:left="480"/>
    </w:pPr>
  </w:style>
  <w:style w:type="table" w:styleId="a4">
    <w:name w:val="Table Grid"/>
    <w:basedOn w:val="a1"/>
    <w:uiPriority w:val="59"/>
    <w:rsid w:val="00EB5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00EF2"/>
    <w:pPr>
      <w:tabs>
        <w:tab w:val="center" w:pos="4153"/>
        <w:tab w:val="right" w:pos="8306"/>
      </w:tabs>
      <w:snapToGrid w:val="0"/>
    </w:pPr>
    <w:rPr>
      <w:sz w:val="20"/>
      <w:szCs w:val="20"/>
    </w:rPr>
  </w:style>
  <w:style w:type="character" w:customStyle="1" w:styleId="a6">
    <w:name w:val="頁首 字元"/>
    <w:basedOn w:val="a0"/>
    <w:link w:val="a5"/>
    <w:uiPriority w:val="99"/>
    <w:rsid w:val="00700EF2"/>
    <w:rPr>
      <w:sz w:val="20"/>
      <w:szCs w:val="20"/>
    </w:rPr>
  </w:style>
  <w:style w:type="paragraph" w:styleId="a7">
    <w:name w:val="footer"/>
    <w:basedOn w:val="a"/>
    <w:link w:val="a8"/>
    <w:uiPriority w:val="99"/>
    <w:unhideWhenUsed/>
    <w:rsid w:val="00700EF2"/>
    <w:pPr>
      <w:tabs>
        <w:tab w:val="center" w:pos="4153"/>
        <w:tab w:val="right" w:pos="8306"/>
      </w:tabs>
      <w:snapToGrid w:val="0"/>
    </w:pPr>
    <w:rPr>
      <w:sz w:val="20"/>
      <w:szCs w:val="20"/>
    </w:rPr>
  </w:style>
  <w:style w:type="character" w:customStyle="1" w:styleId="a8">
    <w:name w:val="頁尾 字元"/>
    <w:basedOn w:val="a0"/>
    <w:link w:val="a7"/>
    <w:uiPriority w:val="99"/>
    <w:rsid w:val="00700EF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175</Words>
  <Characters>1004</Characters>
  <Application>Microsoft Office Word</Application>
  <DocSecurity>0</DocSecurity>
  <Lines>8</Lines>
  <Paragraphs>2</Paragraphs>
  <ScaleCrop>false</ScaleCrop>
  <Company/>
  <LinksUpToDate>false</LinksUpToDate>
  <CharactersWithSpaces>1177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陳婉旎</dc:creator>
  <cp:lastModifiedBy>人事</cp:lastModifiedBy>
  <cp:revision>2</cp:revision>
  <cp:lastPrinted>2018-02-06T05:20:00Z</cp:lastPrinted>
  <dcterms:created xsi:type="dcterms:W3CDTF">2018-02-14T02:48:00Z</dcterms:created>
  <dcterms:modified xsi:type="dcterms:W3CDTF">2018-02-14T02:48:00Z</dcterms:modified>
</cp:coreProperties>
</file>