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2D0" w:rsidRPr="000B2F16" w:rsidRDefault="00B252D0" w:rsidP="00B252D0">
      <w:pPr>
        <w:adjustRightInd w:val="0"/>
        <w:snapToGrid w:val="0"/>
        <w:jc w:val="center"/>
        <w:rPr>
          <w:color w:val="000000"/>
        </w:rPr>
      </w:pPr>
      <w:bookmarkStart w:id="0" w:name="_GoBack"/>
      <w:r w:rsidRPr="005D50A8">
        <w:rPr>
          <w:rFonts w:eastAsia="標楷體"/>
          <w:b/>
          <w:color w:val="000000"/>
          <w:sz w:val="32"/>
          <w:szCs w:val="32"/>
        </w:rPr>
        <w:t>桃園市「高級中等以下教育階段辦理非學校型態實驗教育」</w:t>
      </w:r>
      <w:r w:rsidRPr="005D50A8">
        <w:rPr>
          <w:rFonts w:eastAsia="標楷體"/>
          <w:b/>
          <w:color w:val="000000"/>
          <w:sz w:val="32"/>
          <w:szCs w:val="32"/>
          <w:u w:val="single"/>
        </w:rPr>
        <w:t>團體實驗教育</w:t>
      </w:r>
      <w:r w:rsidRPr="005D50A8">
        <w:rPr>
          <w:rFonts w:eastAsia="標楷體"/>
          <w:b/>
          <w:color w:val="000000"/>
          <w:sz w:val="32"/>
          <w:szCs w:val="32"/>
        </w:rPr>
        <w:t>申請作業流程圖</w:t>
      </w:r>
    </w:p>
    <w:bookmarkEnd w:id="0"/>
    <w:p w:rsidR="00B252D0" w:rsidRPr="000B2F16" w:rsidRDefault="00540C91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w:pict>
          <v:rect id="_x0000_s1028" style="position:absolute;left:0;text-align:left;margin-left:182.85pt;margin-top:15.35pt;width:148.65pt;height:37.6pt;z-index:251662336">
            <v:textbox style="mso-next-textbox:#_x0000_s1028">
              <w:txbxContent>
                <w:p w:rsidR="00B252D0" w:rsidRPr="00E14F0D" w:rsidRDefault="00B252D0" w:rsidP="00B252D0">
                  <w:pPr>
                    <w:adjustRightInd w:val="0"/>
                    <w:snapToGrid w:val="0"/>
                    <w:jc w:val="center"/>
                    <w:textAlignment w:val="center"/>
                  </w:pPr>
                  <w:r w:rsidRPr="00E14F0D">
                    <w:rPr>
                      <w:rFonts w:eastAsia="標楷體"/>
                    </w:rPr>
                    <w:t>市政府公告申請實驗教育資訊：於</w:t>
                  </w:r>
                  <w:r w:rsidRPr="00E14F0D">
                    <w:rPr>
                      <w:rFonts w:eastAsia="標楷體"/>
                    </w:rPr>
                    <w:t>2</w:t>
                  </w:r>
                  <w:r w:rsidRPr="00E14F0D">
                    <w:rPr>
                      <w:rFonts w:eastAsia="標楷體"/>
                    </w:rPr>
                    <w:t>月底前公告</w:t>
                  </w:r>
                </w:p>
              </w:txbxContent>
            </v:textbox>
          </v:rect>
        </w:pict>
      </w:r>
      <w:r>
        <w:rPr>
          <w:noProof/>
          <w:color w:val="000000"/>
        </w:rPr>
        <w:pict>
          <v:rect id="_x0000_s1026" style="position:absolute;left:0;text-align:left;margin-left:.5pt;margin-top:14.2pt;width:142.7pt;height:250.45pt;z-index:251660288">
            <v:stroke dashstyle="dash"/>
            <v:textbox style="mso-next-textbox:#_x0000_s1026">
              <w:txbxContent>
                <w:p w:rsidR="00B252D0" w:rsidRPr="00C32116" w:rsidRDefault="00B252D0" w:rsidP="00B252D0">
                  <w:pPr>
                    <w:adjustRightInd w:val="0"/>
                    <w:snapToGrid w:val="0"/>
                    <w:jc w:val="both"/>
                    <w:rPr>
                      <w:rFonts w:eastAsia="標楷體"/>
                    </w:rPr>
                  </w:pPr>
                  <w:r w:rsidRPr="00C32116">
                    <w:rPr>
                      <w:rFonts w:eastAsia="標楷體"/>
                    </w:rPr>
                    <w:t>申請方式說明：</w:t>
                  </w:r>
                </w:p>
                <w:p w:rsidR="00B252D0" w:rsidRPr="00C32116" w:rsidRDefault="00B252D0" w:rsidP="00B252D0">
                  <w:pPr>
                    <w:pStyle w:val="a3"/>
                    <w:numPr>
                      <w:ilvl w:val="0"/>
                      <w:numId w:val="1"/>
                    </w:numPr>
                    <w:adjustRightInd w:val="0"/>
                    <w:snapToGrid w:val="0"/>
                    <w:spacing w:before="0" w:beforeAutospacing="0" w:after="0" w:afterAutospacing="0" w:line="240" w:lineRule="auto"/>
                    <w:ind w:leftChars="0" w:left="192" w:hangingChars="80" w:hanging="192"/>
                    <w:rPr>
                      <w:rFonts w:ascii="Times New Roman" w:eastAsia="標楷體" w:hAnsi="Times New Roman"/>
                      <w:szCs w:val="24"/>
                    </w:rPr>
                  </w:pPr>
                  <w:r w:rsidRPr="00C32116">
                    <w:rPr>
                      <w:rFonts w:ascii="Times New Roman" w:eastAsia="標楷體" w:hAnsi="Times New Roman"/>
                      <w:color w:val="000000"/>
                      <w:kern w:val="0"/>
                      <w:szCs w:val="24"/>
                    </w:rPr>
                    <w:t>由參加學生之法定代理人</w:t>
                  </w:r>
                  <w:r w:rsidRPr="00C32116">
                    <w:rPr>
                      <w:rFonts w:ascii="Times New Roman" w:eastAsia="標楷體" w:hAnsi="Times New Roman"/>
                      <w:color w:val="000000"/>
                      <w:kern w:val="0"/>
                      <w:szCs w:val="24"/>
                      <w:u w:val="single"/>
                    </w:rPr>
                    <w:t>共同</w:t>
                  </w:r>
                  <w:r w:rsidRPr="00C32116">
                    <w:rPr>
                      <w:rFonts w:ascii="Times New Roman" w:eastAsia="標楷體" w:hAnsi="Times New Roman"/>
                      <w:szCs w:val="24"/>
                    </w:rPr>
                    <w:t>於每年</w:t>
                  </w:r>
                  <w:r w:rsidRPr="00196D0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4</w:t>
                  </w:r>
                  <w:r w:rsidRPr="00196D0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月</w:t>
                  </w:r>
                  <w:r w:rsidRPr="00196D0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23</w:t>
                  </w:r>
                  <w:r w:rsidRPr="00196D0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至</w:t>
                  </w:r>
                  <w:r w:rsidRPr="00196D0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30</w:t>
                  </w:r>
                  <w:r w:rsidRPr="00196D0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日或</w:t>
                  </w:r>
                  <w:r w:rsidRPr="00196D0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10</w:t>
                  </w:r>
                  <w:r w:rsidRPr="00196D0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月</w:t>
                  </w:r>
                  <w:r w:rsidRPr="00196D0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24</w:t>
                  </w:r>
                  <w:r w:rsidRPr="00196D0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日至</w:t>
                  </w:r>
                  <w:r w:rsidRPr="00196D0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31</w:t>
                  </w:r>
                  <w:r w:rsidRPr="00196D0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日提出申請</w:t>
                  </w:r>
                  <w:r w:rsidRPr="00C32116">
                    <w:rPr>
                      <w:rFonts w:ascii="Times New Roman" w:eastAsia="標楷體" w:hAnsi="Times New Roman"/>
                      <w:szCs w:val="24"/>
                    </w:rPr>
                    <w:t>。</w:t>
                  </w:r>
                </w:p>
                <w:p w:rsidR="00B252D0" w:rsidRPr="00C32116" w:rsidRDefault="00B252D0" w:rsidP="00B252D0">
                  <w:pPr>
                    <w:pStyle w:val="a3"/>
                    <w:adjustRightInd w:val="0"/>
                    <w:snapToGrid w:val="0"/>
                    <w:spacing w:before="0" w:beforeAutospacing="0" w:after="0" w:afterAutospacing="0" w:line="240" w:lineRule="auto"/>
                    <w:ind w:leftChars="0" w:left="0"/>
                    <w:rPr>
                      <w:rFonts w:ascii="Times New Roman" w:eastAsia="標楷體" w:hAnsi="Times New Roman"/>
                      <w:szCs w:val="24"/>
                    </w:rPr>
                  </w:pPr>
                  <w:r w:rsidRPr="00C32116">
                    <w:rPr>
                      <w:rFonts w:ascii="Times New Roman" w:eastAsia="標楷體" w:hAnsi="Times New Roman"/>
                      <w:szCs w:val="24"/>
                    </w:rPr>
                    <w:t>2.</w:t>
                  </w:r>
                  <w:r w:rsidRPr="00C32116">
                    <w:rPr>
                      <w:rFonts w:ascii="Times New Roman" w:eastAsia="標楷體" w:hAnsi="Times New Roman"/>
                      <w:szCs w:val="24"/>
                    </w:rPr>
                    <w:t>檢附文件：</w:t>
                  </w:r>
                </w:p>
                <w:p w:rsidR="00B252D0" w:rsidRPr="00C32116" w:rsidRDefault="00B252D0" w:rsidP="00B252D0">
                  <w:pPr>
                    <w:pStyle w:val="Web"/>
                    <w:adjustRightInd w:val="0"/>
                    <w:snapToGrid w:val="0"/>
                    <w:spacing w:before="0" w:beforeAutospacing="0" w:after="0"/>
                    <w:ind w:leftChars="50" w:left="456" w:hangingChars="140" w:hanging="336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>(</w:t>
                  </w:r>
                  <w:r>
                    <w:rPr>
                      <w:rFonts w:ascii="Times New Roman" w:eastAsia="標楷體" w:hAnsi="Times New Roman" w:cs="Times New Roman"/>
                    </w:rPr>
                    <w:t>1)</w:t>
                  </w:r>
                  <w:r w:rsidRPr="00C32116">
                    <w:rPr>
                      <w:rFonts w:ascii="Times New Roman" w:eastAsia="標楷體" w:hAnsi="Times New Roman" w:cs="Times New Roman"/>
                    </w:rPr>
                    <w:t>申請書。</w:t>
                  </w:r>
                </w:p>
                <w:p w:rsidR="00B252D0" w:rsidRPr="00C32116" w:rsidRDefault="00B252D0" w:rsidP="00B252D0">
                  <w:pPr>
                    <w:pStyle w:val="Web"/>
                    <w:adjustRightInd w:val="0"/>
                    <w:snapToGrid w:val="0"/>
                    <w:spacing w:before="0" w:beforeAutospacing="0" w:after="0"/>
                    <w:ind w:leftChars="50" w:left="456" w:hangingChars="140" w:hanging="336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>(</w:t>
                  </w:r>
                  <w:r>
                    <w:rPr>
                      <w:rFonts w:ascii="Times New Roman" w:eastAsia="標楷體" w:hAnsi="Times New Roman" w:cs="Times New Roman"/>
                    </w:rPr>
                    <w:t>2</w:t>
                  </w:r>
                  <w:r>
                    <w:rPr>
                      <w:rFonts w:ascii="Times New Roman" w:eastAsia="標楷體" w:hAnsi="Times New Roman" w:cs="Times New Roman" w:hint="eastAsia"/>
                    </w:rPr>
                    <w:t>)</w:t>
                  </w:r>
                  <w:r w:rsidRPr="00C32116">
                    <w:rPr>
                      <w:rFonts w:ascii="Times New Roman" w:eastAsia="標楷體" w:hAnsi="Times New Roman" w:cs="Times New Roman"/>
                    </w:rPr>
                    <w:t>學生戶籍資料影本、申請人身分證影本、申請人學經歷證明文件影本、學生法定代理人同意書、</w:t>
                  </w:r>
                  <w:r w:rsidRPr="00C32116">
                    <w:rPr>
                      <w:rFonts w:ascii="Times New Roman" w:eastAsia="標楷體" w:hAnsi="Times New Roman" w:cs="Times New Roman"/>
                      <w:color w:val="000000"/>
                    </w:rPr>
                    <w:t>學生名冊。</w:t>
                  </w:r>
                </w:p>
                <w:p w:rsidR="00B252D0" w:rsidRPr="00C32116" w:rsidRDefault="00B252D0" w:rsidP="00B252D0">
                  <w:pPr>
                    <w:pStyle w:val="Web"/>
                    <w:adjustRightInd w:val="0"/>
                    <w:snapToGrid w:val="0"/>
                    <w:spacing w:before="0" w:beforeAutospacing="0" w:after="0"/>
                    <w:ind w:leftChars="50" w:left="456" w:hangingChars="140" w:hanging="336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>(</w:t>
                  </w:r>
                  <w:r>
                    <w:rPr>
                      <w:rFonts w:ascii="Times New Roman" w:eastAsia="標楷體" w:hAnsi="Times New Roman" w:cs="Times New Roman"/>
                    </w:rPr>
                    <w:t>3)</w:t>
                  </w:r>
                  <w:r w:rsidRPr="00C32116">
                    <w:rPr>
                      <w:rFonts w:ascii="Times New Roman" w:eastAsia="標楷體" w:hAnsi="Times New Roman" w:cs="Times New Roman"/>
                    </w:rPr>
                    <w:t>實驗教育計畫及計畫附件</w:t>
                  </w:r>
                  <w:r w:rsidRPr="00C32116">
                    <w:rPr>
                      <w:rFonts w:ascii="Times New Roman" w:eastAsia="標楷體" w:hAnsi="Times New Roman" w:cs="Times New Roman"/>
                      <w:color w:val="000000"/>
                    </w:rPr>
                    <w:t>。</w:t>
                  </w:r>
                </w:p>
              </w:txbxContent>
            </v:textbox>
          </v:rect>
        </w:pict>
      </w:r>
    </w:p>
    <w:p w:rsidR="00B252D0" w:rsidRPr="000B2F16" w:rsidRDefault="00B252D0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</w:p>
    <w:p w:rsidR="00B252D0" w:rsidRPr="000B2F16" w:rsidRDefault="00B252D0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</w:p>
    <w:p w:rsidR="00B252D0" w:rsidRPr="000B2F16" w:rsidRDefault="00540C91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8" type="#_x0000_t32" style="position:absolute;left:0;text-align:left;margin-left:257.75pt;margin-top:6.75pt;width:0;height:18.55pt;z-index:251693056" o:connectortype="straight">
            <v:stroke endarrow="block"/>
          </v:shape>
        </w:pict>
      </w:r>
    </w:p>
    <w:p w:rsidR="00B252D0" w:rsidRPr="000B2F16" w:rsidRDefault="00540C91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w:pict>
          <v:rect id="_x0000_s1029" style="position:absolute;left:0;text-align:left;margin-left:177.3pt;margin-top:10.15pt;width:159.8pt;height:37.6pt;z-index:251663360">
            <v:textbox style="mso-next-textbox:#_x0000_s1029">
              <w:txbxContent>
                <w:p w:rsidR="00B252D0" w:rsidRPr="005D50A8" w:rsidRDefault="00B252D0" w:rsidP="00B252D0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DFKaiShu-SB-Estd-BF"/>
                    </w:rPr>
                  </w:pPr>
                  <w:r w:rsidRPr="005D50A8">
                    <w:rPr>
                      <w:rFonts w:ascii="標楷體" w:eastAsia="標楷體" w:hAnsi="標楷體" w:cs="DFKaiShu-SB-Estd-BF" w:hint="eastAsia"/>
                    </w:rPr>
                    <w:t>實施實驗教育申請人向</w:t>
                  </w:r>
                </w:p>
                <w:p w:rsidR="00B252D0" w:rsidRPr="00096002" w:rsidRDefault="00B252D0" w:rsidP="00B252D0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DFKaiShu-SB-Estd-BF"/>
                      <w:sz w:val="22"/>
                    </w:rPr>
                  </w:pPr>
                  <w:r w:rsidRPr="005D50A8">
                    <w:rPr>
                      <w:rFonts w:ascii="標楷體" w:eastAsia="標楷體" w:hAnsi="標楷體" w:cs="DFKaiShu-SB-Estd-BF" w:hint="eastAsia"/>
                    </w:rPr>
                    <w:t>桃園市政府教育局提出申請</w:t>
                  </w:r>
                </w:p>
              </w:txbxContent>
            </v:textbox>
          </v:rect>
        </w:pict>
      </w:r>
    </w:p>
    <w:p w:rsidR="00B252D0" w:rsidRPr="000B2F16" w:rsidRDefault="00540C91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w:pict>
          <v:shape id="_x0000_s1027" type="#_x0000_t32" style="position:absolute;left:0;text-align:left;margin-left:143.2pt;margin-top:12.4pt;width:38.15pt;height:.05pt;flip:x;z-index:251661312" o:connectortype="straight">
            <v:stroke dashstyle="dash"/>
          </v:shape>
        </w:pict>
      </w:r>
    </w:p>
    <w:p w:rsidR="00B252D0" w:rsidRPr="000B2F16" w:rsidRDefault="00540C91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w:pict>
          <v:shape id="_x0000_s1030" type="#_x0000_t32" style="position:absolute;left:0;text-align:left;margin-left:257.75pt;margin-top:16pt;width:0;height:18.55pt;z-index:251664384" o:connectortype="straight">
            <v:stroke endarrow="block"/>
          </v:shape>
        </w:pict>
      </w:r>
    </w:p>
    <w:p w:rsidR="00B252D0" w:rsidRPr="000B2F16" w:rsidRDefault="00B252D0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</w:p>
    <w:p w:rsidR="00B252D0" w:rsidRPr="000B2F16" w:rsidRDefault="00540C91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355.95pt;margin-top:13.05pt;width:37.05pt;height:24.5pt;z-index:-251650048" stroked="f">
            <v:textbox style="mso-next-textbox:#_x0000_s1032">
              <w:txbxContent>
                <w:p w:rsidR="00B252D0" w:rsidRDefault="00B252D0" w:rsidP="00B252D0">
                  <w:r>
                    <w:t>N</w:t>
                  </w:r>
                  <w:r>
                    <w:rPr>
                      <w:rFonts w:hint="eastAsia"/>
                    </w:rPr>
                    <w:t>o</w:t>
                  </w:r>
                </w:p>
              </w:txbxContent>
            </v:textbox>
          </v:shape>
        </w:pict>
      </w:r>
      <w:r>
        <w:rPr>
          <w:noProof/>
          <w:color w:val="000000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31" type="#_x0000_t110" style="position:absolute;left:0;text-align:left;margin-left:165.15pt;margin-top:2.05pt;width:184.4pt;height:65.85pt;z-index:251665408">
            <v:textbox style="mso-next-textbox:#_x0000_s1031">
              <w:txbxContent>
                <w:p w:rsidR="00B252D0" w:rsidRPr="005D50A8" w:rsidRDefault="00B252D0" w:rsidP="00B252D0">
                  <w:pPr>
                    <w:adjustRightInd w:val="0"/>
                    <w:snapToGrid w:val="0"/>
                    <w:jc w:val="center"/>
                    <w:rPr>
                      <w:rFonts w:eastAsia="標楷體"/>
                    </w:rPr>
                  </w:pPr>
                  <w:r w:rsidRPr="005D50A8">
                    <w:rPr>
                      <w:rFonts w:eastAsia="標楷體" w:hint="eastAsia"/>
                    </w:rPr>
                    <w:t>教育局審查申請資料是否齊備</w:t>
                  </w:r>
                </w:p>
              </w:txbxContent>
            </v:textbox>
          </v:shape>
        </w:pict>
      </w:r>
    </w:p>
    <w:p w:rsidR="00B252D0" w:rsidRPr="000B2F16" w:rsidRDefault="00540C91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w:pict>
          <v:rect id="_x0000_s1033" style="position:absolute;left:0;text-align:left;margin-left:396.8pt;margin-top:9.2pt;width:98.9pt;height:21.65pt;z-index:251667456">
            <v:textbox style="mso-next-textbox:#_x0000_s1033">
              <w:txbxContent>
                <w:p w:rsidR="00B252D0" w:rsidRPr="005D50A8" w:rsidRDefault="00B252D0" w:rsidP="00B252D0">
                  <w:pPr>
                    <w:spacing w:line="220" w:lineRule="exact"/>
                    <w:jc w:val="center"/>
                    <w:textAlignment w:val="center"/>
                    <w:rPr>
                      <w:rFonts w:eastAsia="標楷體"/>
                      <w:bCs/>
                    </w:rPr>
                  </w:pPr>
                  <w:r w:rsidRPr="005D50A8">
                    <w:rPr>
                      <w:rFonts w:eastAsia="標楷體" w:hAnsi="標楷體" w:hint="eastAsia"/>
                      <w:bCs/>
                    </w:rPr>
                    <w:t>通知</w:t>
                  </w:r>
                  <w:r w:rsidRPr="005D50A8">
                    <w:rPr>
                      <w:rFonts w:eastAsia="標楷體" w:hAnsi="標楷體" w:hint="eastAsia"/>
                      <w:bCs/>
                    </w:rPr>
                    <w:t>5</w:t>
                  </w:r>
                  <w:r w:rsidRPr="005D50A8">
                    <w:rPr>
                      <w:rFonts w:eastAsia="標楷體" w:hAnsi="標楷體" w:hint="eastAsia"/>
                      <w:bCs/>
                    </w:rPr>
                    <w:t>日內補正</w:t>
                  </w:r>
                </w:p>
              </w:txbxContent>
            </v:textbox>
          </v:rect>
        </w:pict>
      </w:r>
    </w:p>
    <w:p w:rsidR="00B252D0" w:rsidRPr="000B2F16" w:rsidRDefault="00540C91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/>
          <w:b/>
          <w:noProof/>
          <w:color w:val="000000"/>
          <w:sz w:val="28"/>
          <w:szCs w:val="28"/>
        </w:rPr>
        <w:pict>
          <v:shape id="_x0000_s1034" type="#_x0000_t32" style="position:absolute;left:0;text-align:left;margin-left:349.95pt;margin-top:2.45pt;width:46.05pt;height:0;z-index:251668480" o:connectortype="straight">
            <v:stroke startarrow="block" endarrow="block"/>
          </v:shape>
        </w:pict>
      </w:r>
    </w:p>
    <w:p w:rsidR="00B252D0" w:rsidRPr="000B2F16" w:rsidRDefault="00540C91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w:pict>
          <v:shape id="_x0000_s1035" type="#_x0000_t202" style="position:absolute;left:0;text-align:left;margin-left:257pt;margin-top:12.6pt;width:34.3pt;height:24.5pt;z-index:-251646976" stroked="f">
            <v:textbox style="mso-next-textbox:#_x0000_s1035">
              <w:txbxContent>
                <w:p w:rsidR="00B252D0" w:rsidRDefault="00B252D0" w:rsidP="00B252D0">
                  <w:r>
                    <w:t>Y</w:t>
                  </w:r>
                  <w:r>
                    <w:rPr>
                      <w:rFonts w:hint="eastAsia"/>
                    </w:rPr>
                    <w:t>es</w:t>
                  </w:r>
                </w:p>
                <w:p w:rsidR="00B252D0" w:rsidRDefault="00B252D0" w:rsidP="00B252D0"/>
              </w:txbxContent>
            </v:textbox>
          </v:shape>
        </w:pict>
      </w:r>
    </w:p>
    <w:p w:rsidR="00B252D0" w:rsidRPr="000B2F16" w:rsidRDefault="00540C91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w:pict>
          <v:shape id="_x0000_s1037" type="#_x0000_t32" style="position:absolute;left:0;text-align:left;margin-left:257.65pt;margin-top:3.5pt;width:.1pt;height:17.55pt;flip:x;z-index:251671552" o:connectortype="straight">
            <v:stroke endarrow="block"/>
          </v:shape>
        </w:pict>
      </w:r>
    </w:p>
    <w:p w:rsidR="00B252D0" w:rsidRPr="000B2F16" w:rsidRDefault="00540C91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w:pict>
          <v:rect id="_x0000_s1036" style="position:absolute;left:0;text-align:left;margin-left:156.75pt;margin-top:4.95pt;width:219.35pt;height:38.1pt;z-index:251670528">
            <v:textbox style="mso-next-textbox:#_x0000_s1036">
              <w:txbxContent>
                <w:p w:rsidR="00B252D0" w:rsidRPr="008B7CD8" w:rsidRDefault="00B252D0" w:rsidP="00B252D0">
                  <w:pPr>
                    <w:adjustRightInd w:val="0"/>
                    <w:snapToGrid w:val="0"/>
                    <w:jc w:val="center"/>
                    <w:textAlignment w:val="center"/>
                    <w:rPr>
                      <w:rFonts w:eastAsia="標楷體"/>
                      <w:bCs/>
                      <w:color w:val="FF0000"/>
                    </w:rPr>
                  </w:pPr>
                  <w:r w:rsidRPr="00196D03">
                    <w:rPr>
                      <w:rFonts w:eastAsia="標楷體" w:hAnsi="標楷體" w:hint="eastAsia"/>
                      <w:bCs/>
                      <w:color w:val="000000"/>
                    </w:rPr>
                    <w:t>5</w:t>
                  </w:r>
                  <w:r w:rsidRPr="00196D03">
                    <w:rPr>
                      <w:rFonts w:eastAsia="標楷體" w:hAnsi="標楷體" w:hint="eastAsia"/>
                      <w:bCs/>
                      <w:color w:val="000000"/>
                    </w:rPr>
                    <w:t>月</w:t>
                  </w:r>
                  <w:r w:rsidRPr="00196D03">
                    <w:rPr>
                      <w:rFonts w:eastAsia="標楷體" w:hAnsi="標楷體" w:hint="eastAsia"/>
                      <w:bCs/>
                      <w:color w:val="000000"/>
                    </w:rPr>
                    <w:t>7</w:t>
                  </w:r>
                  <w:r w:rsidRPr="00196D03">
                    <w:rPr>
                      <w:rFonts w:eastAsia="標楷體" w:hAnsi="標楷體" w:hint="eastAsia"/>
                      <w:bCs/>
                      <w:color w:val="000000"/>
                    </w:rPr>
                    <w:t>日或</w:t>
                  </w:r>
                  <w:r w:rsidRPr="00196D03">
                    <w:rPr>
                      <w:rFonts w:eastAsia="標楷體" w:hAnsi="標楷體" w:hint="eastAsia"/>
                      <w:bCs/>
                      <w:color w:val="000000"/>
                    </w:rPr>
                    <w:t>11</w:t>
                  </w:r>
                  <w:r w:rsidRPr="00196D03">
                    <w:rPr>
                      <w:rFonts w:eastAsia="標楷體" w:hAnsi="標楷體" w:hint="eastAsia"/>
                      <w:bCs/>
                      <w:color w:val="000000"/>
                    </w:rPr>
                    <w:t>月</w:t>
                  </w:r>
                  <w:r w:rsidRPr="00196D03">
                    <w:rPr>
                      <w:rFonts w:eastAsia="標楷體" w:hAnsi="標楷體" w:hint="eastAsia"/>
                      <w:bCs/>
                      <w:color w:val="000000"/>
                    </w:rPr>
                    <w:t>7</w:t>
                  </w:r>
                  <w:r w:rsidRPr="00196D03">
                    <w:rPr>
                      <w:rFonts w:eastAsia="標楷體" w:hAnsi="標楷體" w:hint="eastAsia"/>
                      <w:bCs/>
                      <w:color w:val="000000"/>
                    </w:rPr>
                    <w:t>日前由教育局轉送平興國小彙整</w:t>
                  </w:r>
                  <w:r w:rsidRPr="008B7CD8">
                    <w:rPr>
                      <w:rFonts w:eastAsia="標楷體" w:hAnsi="標楷體" w:hint="eastAsia"/>
                      <w:bCs/>
                      <w:color w:val="FF0000"/>
                    </w:rPr>
                    <w:t>(</w:t>
                  </w:r>
                  <w:r w:rsidRPr="008B7CD8">
                    <w:rPr>
                      <w:rFonts w:eastAsia="標楷體" w:hAnsi="標楷體" w:hint="eastAsia"/>
                      <w:bCs/>
                      <w:color w:val="FF0000"/>
                    </w:rPr>
                    <w:t>設籍於高中職者</w:t>
                  </w:r>
                  <w:r w:rsidRPr="008B7CD8">
                    <w:rPr>
                      <w:rFonts w:eastAsia="標楷體" w:hAnsi="標楷體" w:hint="eastAsia"/>
                      <w:bCs/>
                      <w:color w:val="FF0000"/>
                    </w:rPr>
                    <w:t>7</w:t>
                  </w:r>
                  <w:r w:rsidRPr="008B7CD8">
                    <w:rPr>
                      <w:rFonts w:eastAsia="標楷體" w:hAnsi="標楷體" w:hint="eastAsia"/>
                      <w:bCs/>
                      <w:color w:val="FF0000"/>
                    </w:rPr>
                    <w:t>月</w:t>
                  </w:r>
                  <w:r w:rsidRPr="008B7CD8">
                    <w:rPr>
                      <w:rFonts w:eastAsia="標楷體" w:hAnsi="標楷體" w:hint="eastAsia"/>
                      <w:bCs/>
                      <w:color w:val="FF0000"/>
                    </w:rPr>
                    <w:t>10</w:t>
                  </w:r>
                  <w:r w:rsidRPr="008B7CD8">
                    <w:rPr>
                      <w:rFonts w:eastAsia="標楷體" w:hAnsi="標楷體" w:hint="eastAsia"/>
                      <w:bCs/>
                      <w:color w:val="FF0000"/>
                    </w:rPr>
                    <w:t>日</w:t>
                  </w:r>
                  <w:r w:rsidRPr="008B7CD8">
                    <w:rPr>
                      <w:rFonts w:eastAsia="標楷體" w:hint="eastAsia"/>
                      <w:bCs/>
                      <w:color w:val="FF0000"/>
                    </w:rPr>
                    <w:t>)</w:t>
                  </w:r>
                </w:p>
                <w:p w:rsidR="00B252D0" w:rsidRPr="005831C8" w:rsidRDefault="00B252D0" w:rsidP="00B252D0">
                  <w:pPr>
                    <w:adjustRightInd w:val="0"/>
                    <w:snapToGrid w:val="0"/>
                    <w:jc w:val="center"/>
                    <w:textAlignment w:val="center"/>
                    <w:rPr>
                      <w:rFonts w:eastAsia="標楷體"/>
                      <w:bCs/>
                      <w:color w:val="000000"/>
                    </w:rPr>
                  </w:pPr>
                </w:p>
              </w:txbxContent>
            </v:textbox>
          </v:rect>
        </w:pict>
      </w:r>
      <w:r>
        <w:rPr>
          <w:noProof/>
          <w:color w:val="000000"/>
        </w:rPr>
        <w:pict>
          <v:rect id="_x0000_s1039" style="position:absolute;left:0;text-align:left;margin-left:401.3pt;margin-top:4.85pt;width:128.05pt;height:38.6pt;z-index:251673600">
            <v:textbox style="mso-next-textbox:#_x0000_s1039">
              <w:txbxContent>
                <w:p w:rsidR="00B252D0" w:rsidRPr="005D50A8" w:rsidRDefault="00B252D0" w:rsidP="00B252D0">
                  <w:pPr>
                    <w:adjustRightInd w:val="0"/>
                    <w:snapToGrid w:val="0"/>
                    <w:jc w:val="center"/>
                    <w:textAlignment w:val="center"/>
                    <w:rPr>
                      <w:rFonts w:eastAsia="標楷體"/>
                      <w:bCs/>
                    </w:rPr>
                  </w:pPr>
                  <w:r w:rsidRPr="005D50A8">
                    <w:rPr>
                      <w:rFonts w:eastAsia="標楷體" w:hAnsi="標楷體" w:hint="eastAsia"/>
                      <w:bCs/>
                    </w:rPr>
                    <w:t>通知計劃書有疑義之申請人於</w:t>
                  </w:r>
                  <w:r w:rsidRPr="005D50A8">
                    <w:rPr>
                      <w:rFonts w:eastAsia="標楷體" w:hAnsi="標楷體" w:hint="eastAsia"/>
                      <w:bCs/>
                    </w:rPr>
                    <w:t>7</w:t>
                  </w:r>
                  <w:r w:rsidRPr="005D50A8">
                    <w:rPr>
                      <w:rFonts w:eastAsia="標楷體" w:hAnsi="標楷體" w:hint="eastAsia"/>
                      <w:bCs/>
                    </w:rPr>
                    <w:t>日內補正</w:t>
                  </w:r>
                </w:p>
              </w:txbxContent>
            </v:textbox>
          </v:rect>
        </w:pict>
      </w:r>
    </w:p>
    <w:p w:rsidR="00B252D0" w:rsidRPr="000B2F16" w:rsidRDefault="00540C91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/>
          <w:b/>
          <w:noProof/>
          <w:color w:val="000000"/>
          <w:sz w:val="28"/>
          <w:szCs w:val="28"/>
        </w:rPr>
        <w:pict>
          <v:shape id="_x0000_s1059" type="#_x0000_t32" style="position:absolute;left:0;text-align:left;margin-left:375.5pt;margin-top:8.5pt;width:22.75pt;height:0;z-index:251694080" o:connectortype="straight">
            <v:stroke startarrow="block" endarrow="block"/>
          </v:shape>
        </w:pict>
      </w:r>
    </w:p>
    <w:p w:rsidR="00B252D0" w:rsidRPr="000B2F16" w:rsidRDefault="00540C91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w:pict>
          <v:shape id="_x0000_s1038" type="#_x0000_t32" style="position:absolute;left:0;text-align:left;margin-left:258pt;margin-top:11.05pt;width:0;height:18pt;z-index:251672576" o:connectortype="straight">
            <v:stroke endarrow="block"/>
          </v:shape>
        </w:pict>
      </w:r>
    </w:p>
    <w:p w:rsidR="00B252D0" w:rsidRPr="000B2F16" w:rsidRDefault="00540C91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w:pict>
          <v:shape id="_x0000_s1042" type="#_x0000_t202" style="position:absolute;left:0;text-align:left;margin-left:354.15pt;margin-top:11.45pt;width:58.7pt;height:24.5pt;z-index:-251639808" stroked="f">
            <v:textbox style="mso-next-textbox:#_x0000_s1042">
              <w:txbxContent>
                <w:p w:rsidR="00B252D0" w:rsidRPr="005D50A8" w:rsidRDefault="00B252D0" w:rsidP="00B252D0">
                  <w:pPr>
                    <w:rPr>
                      <w:rFonts w:eastAsia="標楷體"/>
                    </w:rPr>
                  </w:pPr>
                  <w:r w:rsidRPr="005D50A8">
                    <w:rPr>
                      <w:rFonts w:eastAsia="標楷體" w:hint="eastAsia"/>
                    </w:rPr>
                    <w:t>不通過</w:t>
                  </w:r>
                </w:p>
                <w:p w:rsidR="00B252D0" w:rsidRDefault="00B252D0" w:rsidP="00B252D0"/>
              </w:txbxContent>
            </v:textbox>
          </v:shape>
        </w:pict>
      </w:r>
      <w:r>
        <w:rPr>
          <w:noProof/>
          <w:color w:val="000000"/>
        </w:rPr>
        <w:pict>
          <v:rect id="_x0000_s1040" style="position:absolute;left:0;text-align:left;margin-left:165.75pt;margin-top:13.2pt;width:183.35pt;height:36.25pt;z-index:251674624">
            <v:textbox style="mso-next-textbox:#_x0000_s1040">
              <w:txbxContent>
                <w:p w:rsidR="00B252D0" w:rsidRPr="005D50A8" w:rsidRDefault="00B252D0" w:rsidP="00B252D0">
                  <w:pPr>
                    <w:adjustRightInd w:val="0"/>
                    <w:snapToGrid w:val="0"/>
                    <w:jc w:val="center"/>
                    <w:textAlignment w:val="center"/>
                    <w:rPr>
                      <w:rFonts w:eastAsia="標楷體"/>
                      <w:bCs/>
                    </w:rPr>
                  </w:pPr>
                  <w:r w:rsidRPr="005D50A8">
                    <w:rPr>
                      <w:rFonts w:eastAsia="標楷體" w:hAnsi="標楷體" w:hint="eastAsia"/>
                      <w:bCs/>
                    </w:rPr>
                    <w:t>轉桃園市審議會</w:t>
                  </w:r>
                  <w:r>
                    <w:rPr>
                      <w:rFonts w:eastAsia="標楷體" w:hAnsi="標楷體"/>
                      <w:bCs/>
                    </w:rPr>
                    <w:t>7</w:t>
                  </w:r>
                  <w:r w:rsidRPr="005D50A8">
                    <w:rPr>
                      <w:rFonts w:eastAsia="標楷體" w:hAnsi="標楷體" w:hint="eastAsia"/>
                      <w:bCs/>
                    </w:rPr>
                    <w:t>月</w:t>
                  </w:r>
                  <w:r>
                    <w:rPr>
                      <w:rFonts w:eastAsia="標楷體" w:hAnsi="標楷體"/>
                      <w:bCs/>
                    </w:rPr>
                    <w:t>15</w:t>
                  </w:r>
                  <w:r w:rsidRPr="005D50A8">
                    <w:rPr>
                      <w:rFonts w:eastAsia="標楷體" w:hAnsi="標楷體" w:hint="eastAsia"/>
                      <w:bCs/>
                    </w:rPr>
                    <w:t>日或</w:t>
                  </w:r>
                  <w:r w:rsidRPr="005D50A8">
                    <w:rPr>
                      <w:rFonts w:eastAsia="標楷體" w:hAnsi="標楷體" w:hint="eastAsia"/>
                      <w:bCs/>
                    </w:rPr>
                    <w:t>12</w:t>
                  </w:r>
                  <w:r w:rsidRPr="005D50A8">
                    <w:rPr>
                      <w:rFonts w:eastAsia="標楷體" w:hAnsi="標楷體" w:hint="eastAsia"/>
                      <w:bCs/>
                    </w:rPr>
                    <w:t>月</w:t>
                  </w:r>
                  <w:r w:rsidRPr="005D50A8">
                    <w:rPr>
                      <w:rFonts w:eastAsia="標楷體" w:hAnsi="標楷體" w:hint="eastAsia"/>
                      <w:bCs/>
                    </w:rPr>
                    <w:t>31</w:t>
                  </w:r>
                  <w:r w:rsidRPr="005D50A8">
                    <w:rPr>
                      <w:rFonts w:eastAsia="標楷體" w:hAnsi="標楷體" w:hint="eastAsia"/>
                      <w:bCs/>
                    </w:rPr>
                    <w:t>日前審議</w:t>
                  </w:r>
                </w:p>
              </w:txbxContent>
            </v:textbox>
          </v:rect>
        </w:pict>
      </w:r>
    </w:p>
    <w:p w:rsidR="00B252D0" w:rsidRPr="000B2F16" w:rsidRDefault="00540C91" w:rsidP="00B252D0">
      <w:pPr>
        <w:rPr>
          <w:color w:val="000000"/>
          <w:sz w:val="16"/>
          <w:szCs w:val="16"/>
        </w:rPr>
      </w:pPr>
      <w:r>
        <w:rPr>
          <w:noProof/>
          <w:color w:val="000000"/>
        </w:rPr>
        <w:pict>
          <v:roundrect id="_x0000_s1041" style="position:absolute;margin-left:419.2pt;margin-top:4.1pt;width:68.7pt;height:24.15pt;z-index:251675648" arcsize="10923f">
            <v:textbox style="mso-next-textbox:#_x0000_s1041">
              <w:txbxContent>
                <w:p w:rsidR="00B252D0" w:rsidRPr="005D50A8" w:rsidRDefault="00B252D0" w:rsidP="00B252D0">
                  <w:pPr>
                    <w:jc w:val="center"/>
                    <w:rPr>
                      <w:rFonts w:eastAsia="標楷體" w:hAnsi="標楷體"/>
                      <w:bCs/>
                    </w:rPr>
                  </w:pPr>
                  <w:r w:rsidRPr="005D50A8">
                    <w:rPr>
                      <w:rFonts w:eastAsia="標楷體" w:hAnsi="標楷體" w:hint="eastAsia"/>
                      <w:bCs/>
                    </w:rPr>
                    <w:t>發文結案</w:t>
                  </w:r>
                </w:p>
              </w:txbxContent>
            </v:textbox>
          </v:roundrect>
        </w:pict>
      </w:r>
      <w:r>
        <w:rPr>
          <w:rFonts w:eastAsia="標楷體"/>
          <w:color w:val="000000"/>
          <w:sz w:val="22"/>
        </w:rPr>
        <w:pict>
          <v:shape id="_x0000_s1043" type="#_x0000_t32" style="position:absolute;margin-left:349.1pt;margin-top:16.1pt;width:70.6pt;height:0;z-index:251677696" o:connectortype="straight">
            <v:stroke endarrow="block"/>
          </v:shape>
        </w:pict>
      </w:r>
      <w:r w:rsidR="00B252D0" w:rsidRPr="000B2F16">
        <w:rPr>
          <w:rFonts w:eastAsia="標楷體"/>
          <w:b/>
          <w:color w:val="000000"/>
          <w:sz w:val="28"/>
          <w:szCs w:val="28"/>
        </w:rPr>
        <w:t xml:space="preserve">                 </w:t>
      </w:r>
    </w:p>
    <w:p w:rsidR="00B252D0" w:rsidRPr="000B2F16" w:rsidRDefault="00540C91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w:pict>
          <v:shape id="_x0000_s1045" type="#_x0000_t32" style="position:absolute;left:0;text-align:left;margin-left:256.7pt;margin-top:14.3pt;width:0;height:22.05pt;z-index:251679744" o:connectortype="straight">
            <v:stroke endarrow="block"/>
          </v:shape>
        </w:pict>
      </w:r>
      <w:r>
        <w:rPr>
          <w:noProof/>
          <w:color w:val="000000"/>
        </w:rPr>
        <w:pict>
          <v:shape id="_x0000_s1044" type="#_x0000_t202" style="position:absolute;left:0;text-align:left;margin-left:258.8pt;margin-top:14.7pt;width:36.7pt;height:24.5pt;z-index:-251637760" stroked="f">
            <v:textbox style="mso-next-textbox:#_x0000_s1044">
              <w:txbxContent>
                <w:p w:rsidR="00B252D0" w:rsidRPr="00A632EB" w:rsidRDefault="00B252D0" w:rsidP="00B252D0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A632EB">
                    <w:rPr>
                      <w:rFonts w:ascii="標楷體" w:eastAsia="標楷體" w:hAnsi="標楷體" w:hint="eastAsia"/>
                      <w:sz w:val="22"/>
                    </w:rPr>
                    <w:t>通過</w:t>
                  </w:r>
                </w:p>
                <w:p w:rsidR="00B252D0" w:rsidRDefault="00B252D0" w:rsidP="00B252D0"/>
              </w:txbxContent>
            </v:textbox>
          </v:shape>
        </w:pict>
      </w:r>
    </w:p>
    <w:p w:rsidR="00B252D0" w:rsidRPr="000B2F16" w:rsidRDefault="00B252D0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</w:p>
    <w:p w:rsidR="00B252D0" w:rsidRPr="000B2F16" w:rsidRDefault="00540C91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w:pict>
          <v:shape id="_x0000_s1060" type="#_x0000_t110" style="position:absolute;left:0;text-align:left;margin-left:192.4pt;margin-top:4.75pt;width:128pt;height:30.25pt;z-index:251695104">
            <v:textbox style="mso-next-textbox:#_x0000_s1060">
              <w:txbxContent>
                <w:p w:rsidR="00B252D0" w:rsidRPr="005D50A8" w:rsidRDefault="00B252D0" w:rsidP="00B252D0">
                  <w:pPr>
                    <w:spacing w:line="220" w:lineRule="exact"/>
                    <w:jc w:val="center"/>
                    <w:rPr>
                      <w:rFonts w:eastAsia="標楷體"/>
                    </w:rPr>
                  </w:pPr>
                  <w:r w:rsidRPr="005D50A8">
                    <w:rPr>
                      <w:rFonts w:eastAsia="標楷體" w:hint="eastAsia"/>
                    </w:rPr>
                    <w:t>審議結果</w:t>
                  </w:r>
                </w:p>
              </w:txbxContent>
            </v:textbox>
          </v:shape>
        </w:pict>
      </w:r>
    </w:p>
    <w:p w:rsidR="00B252D0" w:rsidRPr="000B2F16" w:rsidRDefault="00540C91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w:pict>
          <v:shape id="_x0000_s1047" type="#_x0000_t32" style="position:absolute;left:0;text-align:left;margin-left:256.55pt;margin-top:13.2pt;width:0;height:23.75pt;z-index:251681792" o:connectortype="straight">
            <v:stroke endarrow="block"/>
          </v:shape>
        </w:pict>
      </w:r>
    </w:p>
    <w:p w:rsidR="00B252D0" w:rsidRPr="000B2F16" w:rsidRDefault="00B252D0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</w:p>
    <w:p w:rsidR="00B252D0" w:rsidRPr="000B2F16" w:rsidRDefault="00540C91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w:pict>
          <v:rect id="_x0000_s1046" style="position:absolute;left:0;text-align:left;margin-left:150.2pt;margin-top:4.9pt;width:213.6pt;height:19.8pt;z-index:251680768">
            <v:textbox style="mso-next-textbox:#_x0000_s1046">
              <w:txbxContent>
                <w:p w:rsidR="00B252D0" w:rsidRPr="005D50A8" w:rsidRDefault="00B252D0" w:rsidP="00B252D0">
                  <w:pPr>
                    <w:spacing w:line="220" w:lineRule="exact"/>
                    <w:jc w:val="center"/>
                    <w:rPr>
                      <w:rFonts w:eastAsia="標楷體"/>
                    </w:rPr>
                  </w:pPr>
                  <w:r w:rsidRPr="005D50A8">
                    <w:rPr>
                      <w:rFonts w:ascii="標楷體" w:eastAsia="標楷體" w:hAnsi="標楷體" w:cs="細明體" w:hint="eastAsia"/>
                      <w:color w:val="000000"/>
                      <w:kern w:val="0"/>
                    </w:rPr>
                    <w:t>發文通知申請人及設籍學校</w:t>
                  </w:r>
                  <w:r w:rsidRPr="005D50A8">
                    <w:rPr>
                      <w:rFonts w:eastAsia="標楷體" w:hint="eastAsia"/>
                    </w:rPr>
                    <w:t>審議結果</w:t>
                  </w:r>
                </w:p>
              </w:txbxContent>
            </v:textbox>
          </v:rect>
        </w:pict>
      </w:r>
    </w:p>
    <w:p w:rsidR="00B252D0" w:rsidRPr="000B2F16" w:rsidRDefault="00540C91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w:pict>
          <v:shape id="_x0000_s1049" type="#_x0000_t32" style="position:absolute;left:0;text-align:left;margin-left:256.55pt;margin-top:8.95pt;width:0;height:20.9pt;z-index:251683840" o:connectortype="straight">
            <v:stroke endarrow="block"/>
          </v:shape>
        </w:pict>
      </w:r>
    </w:p>
    <w:p w:rsidR="00B252D0" w:rsidRPr="000B2F16" w:rsidRDefault="00540C91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w:pict>
          <v:rect id="_x0000_s1064" style="position:absolute;left:0;text-align:left;margin-left:377pt;margin-top:14.25pt;width:145pt;height:85.35pt;z-index:251699200">
            <v:stroke dashstyle="dash"/>
            <v:textbox style="mso-next-textbox:#_x0000_s1064">
              <w:txbxContent>
                <w:p w:rsidR="00B252D0" w:rsidRPr="00F8224B" w:rsidRDefault="00B252D0" w:rsidP="00B252D0">
                  <w:pPr>
                    <w:adjustRightInd w:val="0"/>
                    <w:snapToGrid w:val="0"/>
                    <w:jc w:val="both"/>
                    <w:textAlignment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F8224B">
                    <w:rPr>
                      <w:rFonts w:eastAsia="標楷體"/>
                      <w:color w:val="000000"/>
                      <w:kern w:val="0"/>
                    </w:rPr>
                    <w:t>每年</w:t>
                  </w:r>
                  <w:r w:rsidRPr="00F8224B">
                    <w:rPr>
                      <w:rFonts w:eastAsia="標楷體"/>
                      <w:color w:val="000000"/>
                      <w:kern w:val="0"/>
                    </w:rPr>
                    <w:t>11</w:t>
                  </w:r>
                  <w:r w:rsidRPr="00F8224B">
                    <w:rPr>
                      <w:rFonts w:eastAsia="標楷體"/>
                      <w:color w:val="000000"/>
                      <w:kern w:val="0"/>
                    </w:rPr>
                    <w:t>月至</w:t>
                  </w:r>
                  <w:r w:rsidRPr="00F8224B">
                    <w:rPr>
                      <w:rFonts w:eastAsia="標楷體"/>
                      <w:color w:val="000000"/>
                      <w:kern w:val="0"/>
                    </w:rPr>
                    <w:t>12</w:t>
                  </w:r>
                  <w:r w:rsidRPr="00F8224B">
                    <w:rPr>
                      <w:rFonts w:eastAsia="標楷體"/>
                      <w:color w:val="000000"/>
                      <w:kern w:val="0"/>
                    </w:rPr>
                    <w:t>月辦理訪視，請</w:t>
                  </w:r>
                  <w:r w:rsidRPr="00F8224B">
                    <w:rPr>
                      <w:rFonts w:eastAsia="標楷體"/>
                    </w:rPr>
                    <w:t>申請人事先</w:t>
                  </w:r>
                  <w:r w:rsidRPr="00F8224B">
                    <w:rPr>
                      <w:rFonts w:eastAsia="標楷體"/>
                    </w:rPr>
                    <w:t>e-mail</w:t>
                  </w:r>
                  <w:r w:rsidRPr="00F8224B">
                    <w:rPr>
                      <w:rFonts w:eastAsia="標楷體"/>
                    </w:rPr>
                    <w:t>自評表予訪視委員，由委員</w:t>
                  </w:r>
                  <w:r w:rsidRPr="00F8224B">
                    <w:rPr>
                      <w:rFonts w:eastAsia="標楷體"/>
                      <w:color w:val="000000"/>
                      <w:kern w:val="0"/>
                    </w:rPr>
                    <w:t>電話訪談或實地訪視或專案輔導等。</w:t>
                  </w:r>
                </w:p>
              </w:txbxContent>
            </v:textbox>
          </v:rect>
        </w:pict>
      </w:r>
      <w:r>
        <w:rPr>
          <w:noProof/>
          <w:color w:val="000000"/>
        </w:rPr>
        <w:pict>
          <v:rect id="_x0000_s1048" style="position:absolute;left:0;text-align:left;margin-left:7.8pt;margin-top:6.2pt;width:152.45pt;height:102.45pt;z-index:251682816">
            <v:stroke dashstyle="dash"/>
            <v:textbox style="mso-next-textbox:#_x0000_s1048">
              <w:txbxContent>
                <w:p w:rsidR="00B252D0" w:rsidRPr="005D50A8" w:rsidRDefault="00B252D0" w:rsidP="00B252D0">
                  <w:pPr>
                    <w:adjustRightInd w:val="0"/>
                    <w:snapToGrid w:val="0"/>
                    <w:jc w:val="both"/>
                    <w:textAlignment w:val="center"/>
                    <w:rPr>
                      <w:rFonts w:ascii="標楷體" w:eastAsia="標楷體" w:hAnsi="標楷體"/>
                    </w:rPr>
                  </w:pPr>
                  <w:r w:rsidRPr="00F8224B">
                    <w:rPr>
                      <w:rFonts w:eastAsia="標楷體"/>
                      <w:color w:val="000000"/>
                      <w:kern w:val="0"/>
                    </w:rPr>
                    <w:t>每</w:t>
                  </w:r>
                  <w:r w:rsidRPr="00F8224B">
                    <w:rPr>
                      <w:rFonts w:eastAsia="標楷體"/>
                      <w:color w:val="000000"/>
                      <w:kern w:val="0"/>
                    </w:rPr>
                    <w:t>1</w:t>
                  </w:r>
                  <w:r w:rsidRPr="00F8224B">
                    <w:rPr>
                      <w:rFonts w:eastAsia="標楷體"/>
                      <w:color w:val="000000"/>
                      <w:kern w:val="0"/>
                    </w:rPr>
                    <w:t>學年度提出年度報告書，並於實驗教育計畫結束後</w:t>
                  </w:r>
                  <w:r w:rsidRPr="00F8224B">
                    <w:rPr>
                      <w:rFonts w:eastAsia="標楷體"/>
                      <w:color w:val="000000"/>
                      <w:kern w:val="0"/>
                    </w:rPr>
                    <w:t>1</w:t>
                  </w:r>
                  <w:r w:rsidRPr="00F8224B">
                    <w:rPr>
                      <w:rFonts w:eastAsia="標楷體"/>
                      <w:color w:val="000000"/>
                      <w:kern w:val="0"/>
                    </w:rPr>
                    <w:t>個月內提出成果報</w:t>
                  </w:r>
                  <w:r w:rsidRPr="005D50A8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告書。機構另提出年度報告書、該年度預</w:t>
                  </w:r>
                  <w:r w:rsidRPr="005D50A8">
                    <w:rPr>
                      <w:rFonts w:ascii="標楷體" w:eastAsia="標楷體" w:hAnsi="標楷體" w:cs="細明體" w:hint="eastAsia"/>
                      <w:color w:val="000000"/>
                      <w:kern w:val="0"/>
                    </w:rPr>
                    <w:t>算書及年度決算表。</w:t>
                  </w:r>
                </w:p>
                <w:p w:rsidR="00B252D0" w:rsidRPr="005D50A8" w:rsidRDefault="00B252D0" w:rsidP="00B252D0">
                  <w:pPr>
                    <w:spacing w:line="260" w:lineRule="exact"/>
                    <w:ind w:left="240" w:hangingChars="100" w:hanging="240"/>
                    <w:jc w:val="both"/>
                    <w:textAlignment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</w:p>
              </w:txbxContent>
            </v:textbox>
          </v:rect>
        </w:pict>
      </w:r>
      <w:r>
        <w:rPr>
          <w:noProof/>
          <w:color w:val="000000"/>
        </w:rPr>
        <w:pict>
          <v:rect id="_x0000_s1062" style="position:absolute;left:0;text-align:left;margin-left:215.65pt;margin-top:14.35pt;width:80.65pt;height:19.6pt;z-index:251697152">
            <v:textbox style="mso-next-textbox:#_x0000_s1062">
              <w:txbxContent>
                <w:p w:rsidR="00B252D0" w:rsidRPr="00F8224B" w:rsidRDefault="00B252D0" w:rsidP="00B252D0">
                  <w:pPr>
                    <w:spacing w:line="220" w:lineRule="exact"/>
                    <w:jc w:val="center"/>
                    <w:textAlignment w:val="center"/>
                    <w:rPr>
                      <w:rFonts w:ascii="標楷體" w:eastAsia="標楷體" w:hAnsi="標楷體"/>
                    </w:rPr>
                  </w:pPr>
                  <w:r w:rsidRPr="005D50A8">
                    <w:rPr>
                      <w:rFonts w:ascii="標楷體" w:eastAsia="標楷體" w:hAnsi="標楷體" w:hint="eastAsia"/>
                    </w:rPr>
                    <w:t>訪視與輔導</w:t>
                  </w:r>
                </w:p>
              </w:txbxContent>
            </v:textbox>
          </v:rect>
        </w:pict>
      </w:r>
    </w:p>
    <w:p w:rsidR="00B252D0" w:rsidRPr="000B2F16" w:rsidRDefault="00540C91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w:pict>
          <v:shape id="_x0000_s1061" type="#_x0000_t32" style="position:absolute;left:0;text-align:left;margin-left:256.4pt;margin-top:12.85pt;width:0;height:20.9pt;z-index:251696128" o:connectortype="straight">
            <v:stroke endarrow="block"/>
          </v:shape>
        </w:pict>
      </w:r>
    </w:p>
    <w:p w:rsidR="00B252D0" w:rsidRPr="000B2F16" w:rsidRDefault="00B252D0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</w:p>
    <w:p w:rsidR="00B252D0" w:rsidRPr="000B2F16" w:rsidRDefault="00540C91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w:pict>
          <v:shape id="_x0000_s1050" type="#_x0000_t32" style="position:absolute;left:0;text-align:left;margin-left:160.25pt;margin-top:13.25pt;width:254.35pt;height:.05pt;flip:x;z-index:251684864" o:connectortype="straight">
            <v:stroke dashstyle="dash"/>
          </v:shape>
        </w:pict>
      </w:r>
      <w:r>
        <w:rPr>
          <w:noProof/>
          <w:color w:val="000000"/>
        </w:rPr>
        <w:pict>
          <v:rect id="_x0000_s1063" style="position:absolute;left:0;text-align:left;margin-left:224.1pt;margin-top:1.15pt;width:63.15pt;height:22.2pt;z-index:251698176">
            <v:textbox style="mso-next-textbox:#_x0000_s1063">
              <w:txbxContent>
                <w:p w:rsidR="00B252D0" w:rsidRPr="005D50A8" w:rsidRDefault="00B252D0" w:rsidP="00B252D0">
                  <w:pPr>
                    <w:adjustRightInd w:val="0"/>
                    <w:snapToGrid w:val="0"/>
                    <w:jc w:val="center"/>
                  </w:pPr>
                  <w:r w:rsidRPr="005D50A8">
                    <w:rPr>
                      <w:rFonts w:ascii="標楷體" w:eastAsia="標楷體" w:hAnsi="標楷體" w:hint="eastAsia"/>
                    </w:rPr>
                    <w:t>成果報告</w:t>
                  </w:r>
                </w:p>
              </w:txbxContent>
            </v:textbox>
          </v:rect>
        </w:pict>
      </w:r>
    </w:p>
    <w:p w:rsidR="00B252D0" w:rsidRPr="000B2F16" w:rsidRDefault="00540C91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/>
          <w:b/>
          <w:noProof/>
          <w:color w:val="000000"/>
          <w:sz w:val="28"/>
          <w:szCs w:val="28"/>
        </w:rPr>
        <w:pict>
          <v:shape id="_x0000_s1051" type="#_x0000_t32" style="position:absolute;left:0;text-align:left;margin-left:257.15pt;margin-top:3.55pt;width:0;height:20.9pt;z-index:251685888" o:connectortype="straight">
            <v:stroke endarrow="block"/>
          </v:shape>
        </w:pict>
      </w:r>
    </w:p>
    <w:p w:rsidR="00B252D0" w:rsidRPr="000B2F16" w:rsidRDefault="00540C91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w:pict>
          <v:shape id="_x0000_s1052" type="#_x0000_t110" style="position:absolute;left:0;text-align:left;margin-left:137.05pt;margin-top:8pt;width:239.05pt;height:73.55pt;z-index:251686912">
            <v:textbox style="mso-next-textbox:#_x0000_s1052">
              <w:txbxContent>
                <w:p w:rsidR="00B252D0" w:rsidRPr="00A632EB" w:rsidRDefault="00B252D0" w:rsidP="00B252D0">
                  <w:pPr>
                    <w:adjustRightInd w:val="0"/>
                    <w:snapToGrid w:val="0"/>
                    <w:jc w:val="center"/>
                    <w:rPr>
                      <w:rFonts w:eastAsia="標楷體"/>
                      <w:sz w:val="22"/>
                    </w:rPr>
                  </w:pPr>
                  <w:r w:rsidRPr="00A632EB">
                    <w:rPr>
                      <w:rFonts w:ascii="標楷體" w:eastAsia="標楷體" w:hAnsi="標楷體" w:hint="eastAsia"/>
                    </w:rPr>
                    <w:t>成績評量由審議委員會就訪視及學習狀況報告結果認定之</w:t>
                  </w:r>
                </w:p>
              </w:txbxContent>
            </v:textbox>
          </v:shape>
        </w:pict>
      </w:r>
    </w:p>
    <w:p w:rsidR="00B252D0" w:rsidRPr="000B2F16" w:rsidRDefault="00B252D0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</w:p>
    <w:p w:rsidR="00B252D0" w:rsidRPr="000B2F16" w:rsidRDefault="00540C91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w:pict>
          <v:rect id="_x0000_s1053" style="position:absolute;left:0;text-align:left;margin-left:398.25pt;margin-top:3.05pt;width:97.05pt;height:21.35pt;z-index:251687936">
            <v:textbox style="mso-next-textbox:#_x0000_s1053">
              <w:txbxContent>
                <w:p w:rsidR="00B252D0" w:rsidRPr="005D50A8" w:rsidRDefault="00B252D0" w:rsidP="00B252D0">
                  <w:pPr>
                    <w:spacing w:line="220" w:lineRule="exact"/>
                    <w:jc w:val="center"/>
                    <w:textAlignment w:val="center"/>
                    <w:rPr>
                      <w:rFonts w:eastAsia="標楷體"/>
                      <w:bCs/>
                    </w:rPr>
                  </w:pPr>
                  <w:r w:rsidRPr="005D50A8">
                    <w:rPr>
                      <w:rFonts w:eastAsia="標楷體" w:hAnsi="標楷體" w:hint="eastAsia"/>
                      <w:bCs/>
                    </w:rPr>
                    <w:t>違反實驗教育</w:t>
                  </w:r>
                </w:p>
              </w:txbxContent>
            </v:textbox>
          </v:rect>
        </w:pict>
      </w:r>
      <w:r>
        <w:rPr>
          <w:noProof/>
          <w:color w:val="000000"/>
        </w:rPr>
        <w:pict>
          <v:shape id="_x0000_s1054" type="#_x0000_t32" style="position:absolute;left:0;text-align:left;margin-left:375.5pt;margin-top:12.5pt;width:22.05pt;height:0;z-index:251688960" o:connectortype="straight">
            <v:stroke endarrow="block"/>
          </v:shape>
        </w:pict>
      </w:r>
    </w:p>
    <w:p w:rsidR="00B252D0" w:rsidRPr="000B2F16" w:rsidRDefault="00540C91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w:pict>
          <v:shape id="_x0000_s1065" type="#_x0000_t32" style="position:absolute;left:0;text-align:left;margin-left:447.55pt;margin-top:10.35pt;width:0;height:18.5pt;z-index:251700224" o:connectortype="straight">
            <v:stroke endarrow="block"/>
          </v:shape>
        </w:pict>
      </w:r>
    </w:p>
    <w:p w:rsidR="00B252D0" w:rsidRPr="000B2F16" w:rsidRDefault="00540C91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w:pict>
          <v:roundrect id="_x0000_s1067" style="position:absolute;left:0;text-align:left;margin-left:393pt;margin-top:12.75pt;width:112.25pt;height:40.45pt;z-index:251702272" arcsize="10923f">
            <v:textbox style="mso-next-textbox:#_x0000_s1067">
              <w:txbxContent>
                <w:p w:rsidR="00B252D0" w:rsidRDefault="00B252D0" w:rsidP="00B252D0">
                  <w:pPr>
                    <w:adjustRightInd w:val="0"/>
                    <w:snapToGrid w:val="0"/>
                    <w:jc w:val="center"/>
                    <w:rPr>
                      <w:rFonts w:eastAsia="標楷體" w:hAnsi="標楷體"/>
                      <w:bCs/>
                    </w:rPr>
                  </w:pPr>
                  <w:r w:rsidRPr="000C07E0">
                    <w:rPr>
                      <w:rFonts w:eastAsia="標楷體" w:hAnsi="標楷體" w:hint="eastAsia"/>
                      <w:bCs/>
                    </w:rPr>
                    <w:t>停止實驗</w:t>
                  </w:r>
                </w:p>
                <w:p w:rsidR="00B252D0" w:rsidRPr="008B7CD8" w:rsidRDefault="00B252D0" w:rsidP="00B252D0">
                  <w:pPr>
                    <w:adjustRightInd w:val="0"/>
                    <w:snapToGrid w:val="0"/>
                    <w:jc w:val="center"/>
                    <w:rPr>
                      <w:rFonts w:eastAsia="標楷體" w:hAnsi="標楷體"/>
                      <w:bCs/>
                      <w:color w:val="FF0000"/>
                    </w:rPr>
                  </w:pPr>
                  <w:r w:rsidRPr="008B7CD8">
                    <w:rPr>
                      <w:rFonts w:eastAsia="標楷體" w:hAnsi="標楷體" w:hint="eastAsia"/>
                      <w:bCs/>
                      <w:color w:val="FF0000"/>
                    </w:rPr>
                    <w:t>追蹤輔導</w:t>
                  </w:r>
                  <w:r w:rsidRPr="008B7CD8">
                    <w:rPr>
                      <w:rFonts w:eastAsia="標楷體" w:hAnsi="標楷體" w:hint="eastAsia"/>
                      <w:bCs/>
                      <w:color w:val="FF0000"/>
                    </w:rPr>
                    <w:t>3</w:t>
                  </w:r>
                  <w:r w:rsidRPr="008B7CD8">
                    <w:rPr>
                      <w:rFonts w:eastAsia="標楷體" w:hAnsi="標楷體" w:hint="eastAsia"/>
                      <w:bCs/>
                      <w:color w:val="FF0000"/>
                    </w:rPr>
                    <w:t>個月</w:t>
                  </w:r>
                </w:p>
              </w:txbxContent>
            </v:textbox>
          </v:roundrect>
        </w:pict>
      </w:r>
    </w:p>
    <w:p w:rsidR="00B252D0" w:rsidRPr="000B2F16" w:rsidRDefault="00540C91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w:pict>
          <v:shape id="_x0000_s1055" type="#_x0000_t32" style="position:absolute;left:0;text-align:left;margin-left:257pt;margin-top:1pt;width:0;height:18.5pt;z-index:251689984" o:connectortype="straight">
            <v:stroke endarrow="block"/>
          </v:shape>
        </w:pict>
      </w:r>
    </w:p>
    <w:p w:rsidR="00B252D0" w:rsidRPr="000B2F16" w:rsidRDefault="00540C91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w:pict>
          <v:rect id="_x0000_s1066" style="position:absolute;left:0;text-align:left;margin-left:187pt;margin-top:3.9pt;width:139.65pt;height:27.4pt;z-index:251701248">
            <v:textbox style="mso-next-textbox:#_x0000_s1066">
              <w:txbxContent>
                <w:p w:rsidR="00B252D0" w:rsidRPr="005D50A8" w:rsidRDefault="00B252D0" w:rsidP="00B252D0">
                  <w:pPr>
                    <w:adjustRightInd w:val="0"/>
                    <w:snapToGrid w:val="0"/>
                    <w:jc w:val="center"/>
                    <w:textAlignment w:val="center"/>
                    <w:rPr>
                      <w:rFonts w:eastAsia="標楷體"/>
                      <w:bCs/>
                    </w:rPr>
                  </w:pPr>
                  <w:r w:rsidRPr="005D50A8">
                    <w:rPr>
                      <w:rFonts w:eastAsia="標楷體" w:hAnsi="標楷體" w:hint="eastAsia"/>
                      <w:bCs/>
                    </w:rPr>
                    <w:t>申請續辦、畢（修）業</w:t>
                  </w:r>
                </w:p>
              </w:txbxContent>
            </v:textbox>
          </v:rect>
        </w:pict>
      </w:r>
    </w:p>
    <w:p w:rsidR="00B252D0" w:rsidRPr="000B2F16" w:rsidRDefault="00540C91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w:pict>
          <v:shape id="_x0000_s1056" type="#_x0000_t32" style="position:absolute;left:0;text-align:left;margin-left:257.15pt;margin-top:12.3pt;width:0;height:19.4pt;z-index:251691008" o:connectortype="straight">
            <v:stroke endarrow="block"/>
          </v:shape>
        </w:pict>
      </w:r>
    </w:p>
    <w:p w:rsidR="004A72DA" w:rsidRDefault="00540C91" w:rsidP="00B252D0">
      <w:r>
        <w:rPr>
          <w:noProof/>
          <w:color w:val="000000"/>
        </w:rPr>
        <w:pict>
          <v:roundrect id="_x0000_s1057" style="position:absolute;margin-left:234.85pt;margin-top:16.15pt;width:43.7pt;height:28.8pt;z-index:251692032" arcsize="10923f">
            <v:textbox style="mso-next-textbox:#_x0000_s1057">
              <w:txbxContent>
                <w:p w:rsidR="00B252D0" w:rsidRPr="005D50A8" w:rsidRDefault="00B252D0" w:rsidP="00B252D0">
                  <w:pPr>
                    <w:rPr>
                      <w:rFonts w:eastAsia="標楷體" w:hAnsi="標楷體"/>
                      <w:bCs/>
                    </w:rPr>
                  </w:pPr>
                  <w:r w:rsidRPr="005D50A8">
                    <w:rPr>
                      <w:rFonts w:eastAsia="標楷體" w:hAnsi="標楷體" w:hint="eastAsia"/>
                      <w:bCs/>
                    </w:rPr>
                    <w:t>結案</w:t>
                  </w:r>
                </w:p>
              </w:txbxContent>
            </v:textbox>
          </v:roundrect>
        </w:pict>
      </w:r>
    </w:p>
    <w:sectPr w:rsidR="004A72DA" w:rsidSect="0087515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35619"/>
    <w:multiLevelType w:val="hybridMultilevel"/>
    <w:tmpl w:val="43300CD0"/>
    <w:lvl w:ilvl="0" w:tplc="280A5368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52D0"/>
    <w:rsid w:val="00540C91"/>
    <w:rsid w:val="00805BBF"/>
    <w:rsid w:val="00875156"/>
    <w:rsid w:val="009E5303"/>
    <w:rsid w:val="00A3332C"/>
    <w:rsid w:val="00A77DD8"/>
    <w:rsid w:val="00B252D0"/>
    <w:rsid w:val="00B72358"/>
    <w:rsid w:val="00D8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  <o:rules v:ext="edit">
        <o:r id="V:Rule1" type="connector" idref="#_x0000_s1030"/>
        <o:r id="V:Rule2" type="connector" idref="#_x0000_s1034"/>
        <o:r id="V:Rule3" type="connector" idref="#_x0000_s1045"/>
        <o:r id="V:Rule4" type="connector" idref="#_x0000_s1047"/>
        <o:r id="V:Rule5" type="connector" idref="#_x0000_s1065"/>
        <o:r id="V:Rule6" type="connector" idref="#_x0000_s1049"/>
        <o:r id="V:Rule7" type="connector" idref="#_x0000_s1043"/>
        <o:r id="V:Rule8" type="connector" idref="#_x0000_s1027"/>
        <o:r id="V:Rule9" type="connector" idref="#_x0000_s1051"/>
        <o:r id="V:Rule10" type="connector" idref="#_x0000_s1055"/>
        <o:r id="V:Rule11" type="connector" idref="#_x0000_s1059"/>
        <o:r id="V:Rule12" type="connector" idref="#_x0000_s1054"/>
        <o:r id="V:Rule13" type="connector" idref="#_x0000_s1061"/>
        <o:r id="V:Rule14" type="connector" idref="#_x0000_s1037"/>
        <o:r id="V:Rule15" type="connector" idref="#_x0000_s1038"/>
        <o:r id="V:Rule16" type="connector" idref="#_x0000_s1058"/>
        <o:r id="V:Rule17" type="connector" idref="#_x0000_s1050"/>
        <o:r id="V:Rule18" type="connector" idref="#_x0000_s1056"/>
      </o:rules>
    </o:shapelayout>
  </w:shapeDefaults>
  <w:decimalSymbol w:val="."/>
  <w:listSeparator w:val=","/>
  <w15:docId w15:val="{7BCC0C85-32AA-4FD5-9F69-89B93D297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2D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2D0"/>
    <w:pPr>
      <w:spacing w:before="100" w:beforeAutospacing="1" w:after="100" w:afterAutospacing="1" w:line="280" w:lineRule="exact"/>
      <w:ind w:leftChars="200" w:left="480"/>
      <w:jc w:val="both"/>
    </w:pPr>
  </w:style>
  <w:style w:type="paragraph" w:styleId="Web">
    <w:name w:val="Normal (Web)"/>
    <w:basedOn w:val="a"/>
    <w:rsid w:val="00B252D0"/>
    <w:pPr>
      <w:widowControl/>
      <w:spacing w:before="100" w:beforeAutospacing="1" w:after="119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>HOME</Company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MOMENTUM</dc:creator>
  <cp:keywords/>
  <dc:description/>
  <cp:lastModifiedBy>東安國中</cp:lastModifiedBy>
  <cp:revision>2</cp:revision>
  <dcterms:created xsi:type="dcterms:W3CDTF">2016-03-28T03:20:00Z</dcterms:created>
  <dcterms:modified xsi:type="dcterms:W3CDTF">2016-03-28T03:20:00Z</dcterms:modified>
</cp:coreProperties>
</file>