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43" w:rsidRPr="00016A9D" w:rsidRDefault="006D09A0" w:rsidP="00016A9D">
      <w:pPr>
        <w:pStyle w:val="1"/>
        <w:keepNext w:val="0"/>
        <w:numPr>
          <w:ilvl w:val="0"/>
          <w:numId w:val="0"/>
        </w:numPr>
        <w:spacing w:beforeLines="0" w:afterLines="0" w:line="380" w:lineRule="exact"/>
        <w:ind w:left="649" w:hangingChars="180" w:hanging="649"/>
        <w:jc w:val="center"/>
        <w:rPr>
          <w:rFonts w:ascii="標楷體" w:hAnsi="標楷體"/>
          <w:sz w:val="36"/>
          <w:szCs w:val="36"/>
        </w:rPr>
      </w:pPr>
      <w:r w:rsidRPr="00016A9D">
        <w:rPr>
          <w:rFonts w:ascii="標楷體" w:hAnsi="標楷體" w:hint="eastAsia"/>
          <w:sz w:val="36"/>
          <w:szCs w:val="36"/>
        </w:rPr>
        <w:t>10</w:t>
      </w:r>
      <w:r w:rsidR="00A60A85" w:rsidRPr="00016A9D">
        <w:rPr>
          <w:rFonts w:ascii="標楷體" w:hAnsi="標楷體" w:hint="eastAsia"/>
          <w:sz w:val="36"/>
          <w:szCs w:val="36"/>
        </w:rPr>
        <w:t>4</w:t>
      </w:r>
      <w:r w:rsidR="008F4FF3" w:rsidRPr="00016A9D">
        <w:rPr>
          <w:rFonts w:ascii="標楷體" w:hAnsi="標楷體" w:hint="eastAsia"/>
          <w:sz w:val="36"/>
          <w:szCs w:val="36"/>
        </w:rPr>
        <w:t>年中華民國工業科技教育學會年會暨</w:t>
      </w:r>
    </w:p>
    <w:p w:rsidR="008F4FF3" w:rsidRPr="00016A9D" w:rsidRDefault="008F4FF3" w:rsidP="00016A9D">
      <w:pPr>
        <w:pStyle w:val="1"/>
        <w:keepNext w:val="0"/>
        <w:numPr>
          <w:ilvl w:val="0"/>
          <w:numId w:val="0"/>
        </w:numPr>
        <w:spacing w:beforeLines="0" w:afterLines="0" w:line="380" w:lineRule="exact"/>
        <w:ind w:left="649" w:hangingChars="180" w:hanging="649"/>
        <w:jc w:val="center"/>
        <w:rPr>
          <w:rFonts w:ascii="標楷體" w:hAnsi="標楷體"/>
          <w:sz w:val="44"/>
          <w:szCs w:val="44"/>
        </w:rPr>
      </w:pPr>
      <w:r w:rsidRPr="00016A9D">
        <w:rPr>
          <w:rFonts w:ascii="標楷體" w:hAnsi="標楷體" w:hint="eastAsia"/>
          <w:sz w:val="36"/>
          <w:szCs w:val="36"/>
        </w:rPr>
        <w:t>「</w:t>
      </w:r>
      <w:r w:rsidR="0051249F" w:rsidRPr="00016A9D">
        <w:rPr>
          <w:rFonts w:ascii="標楷體" w:hAnsi="標楷體" w:hint="eastAsia"/>
          <w:sz w:val="36"/>
          <w:szCs w:val="36"/>
        </w:rPr>
        <w:t>生活科技課程綱要與實施</w:t>
      </w:r>
      <w:r w:rsidR="00016A9D" w:rsidRPr="00016A9D">
        <w:rPr>
          <w:rFonts w:ascii="標楷體" w:hAnsi="標楷體" w:hint="eastAsia"/>
          <w:sz w:val="36"/>
          <w:szCs w:val="36"/>
        </w:rPr>
        <w:t>」討論會</w:t>
      </w:r>
    </w:p>
    <w:tbl>
      <w:tblPr>
        <w:tblStyle w:val="a3"/>
        <w:tblpPr w:leftFromText="180" w:rightFromText="180" w:vertAnchor="page" w:horzAnchor="margin" w:tblpY="1786"/>
        <w:tblW w:w="5000" w:type="pct"/>
        <w:tblLayout w:type="fixed"/>
        <w:tblLook w:val="01E0" w:firstRow="1" w:lastRow="1" w:firstColumn="1" w:lastColumn="1" w:noHBand="0" w:noVBand="0"/>
      </w:tblPr>
      <w:tblGrid>
        <w:gridCol w:w="1667"/>
        <w:gridCol w:w="3687"/>
        <w:gridCol w:w="5066"/>
      </w:tblGrid>
      <w:tr w:rsidR="008F4FF3" w:rsidRPr="004C149E" w:rsidTr="00815164">
        <w:trPr>
          <w:trHeight w:val="821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F4FF3" w:rsidRDefault="00B22872" w:rsidP="0081516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時間：</w:t>
            </w:r>
            <w:r w:rsidR="006D09A0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A60A85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6D09A0">
              <w:rPr>
                <w:rFonts w:ascii="標楷體" w:eastAsia="標楷體" w:hAnsi="標楷體" w:hint="eastAsia"/>
                <w:b/>
                <w:sz w:val="28"/>
                <w:szCs w:val="28"/>
              </w:rPr>
              <w:t>年12</w:t>
            </w:r>
            <w:r w:rsidR="007717BF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A60A85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  <w:r w:rsidR="008F4FF3"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 w:rsidR="006D09A0">
              <w:rPr>
                <w:rFonts w:ascii="標楷體" w:eastAsia="標楷體" w:hAnsi="標楷體" w:hint="eastAsia"/>
                <w:b/>
                <w:sz w:val="28"/>
                <w:szCs w:val="28"/>
              </w:rPr>
              <w:t>星期六</w:t>
            </w:r>
            <w:r w:rsidR="008F4FF3"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B22872" w:rsidRPr="00815164" w:rsidRDefault="00B22872" w:rsidP="0051249F">
            <w:pPr>
              <w:tabs>
                <w:tab w:val="left" w:pos="2865"/>
                <w:tab w:val="left" w:pos="2977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地點：</w:t>
            </w:r>
            <w:r w:rsidR="0051249F"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>臺灣師</w:t>
            </w:r>
            <w:r w:rsidR="0051249F">
              <w:rPr>
                <w:rFonts w:ascii="標楷體" w:eastAsia="標楷體" w:hAnsi="標楷體" w:hint="eastAsia"/>
                <w:b/>
                <w:sz w:val="28"/>
                <w:szCs w:val="28"/>
              </w:rPr>
              <w:t>範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 w:rsidR="0051249F">
              <w:rPr>
                <w:rFonts w:ascii="標楷體" w:eastAsia="標楷體" w:hAnsi="標楷體" w:hint="eastAsia"/>
                <w:b/>
                <w:sz w:val="28"/>
                <w:szCs w:val="28"/>
              </w:rPr>
              <w:t>學教育大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樓</w:t>
            </w:r>
            <w:r w:rsidR="0051249F">
              <w:rPr>
                <w:rFonts w:ascii="標楷體" w:eastAsia="標楷體" w:hAnsi="標楷體" w:hint="eastAsia"/>
                <w:b/>
                <w:sz w:val="28"/>
                <w:szCs w:val="28"/>
              </w:rPr>
              <w:t>201演講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廳</w:t>
            </w:r>
            <w:r w:rsidR="008151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(臺北市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和平東路一段129號</w:t>
            </w:r>
            <w:r w:rsidR="00815164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AB37C9" w:rsidRPr="004C149E" w:rsidTr="001A26A4">
        <w:trPr>
          <w:trHeight w:val="418"/>
        </w:trPr>
        <w:tc>
          <w:tcPr>
            <w:tcW w:w="80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7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活動項目</w:t>
            </w:r>
          </w:p>
        </w:tc>
        <w:tc>
          <w:tcPr>
            <w:tcW w:w="243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主持人/主講人</w:t>
            </w:r>
          </w:p>
        </w:tc>
      </w:tr>
      <w:tr w:rsidR="00AB37C9" w:rsidRPr="004C149E" w:rsidTr="00C81D0F">
        <w:trPr>
          <w:trHeight w:val="552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016A9D" w:rsidP="00AB37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09:00~09:2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vAlign w:val="center"/>
          </w:tcPr>
          <w:p w:rsidR="00AB37C9" w:rsidRPr="006142FE" w:rsidRDefault="00AB37C9" w:rsidP="00AB3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報    到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37C9" w:rsidRPr="00215BC2" w:rsidRDefault="00AB37C9" w:rsidP="00AB37C9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37C9" w:rsidRPr="004C149E" w:rsidTr="008F2544">
        <w:trPr>
          <w:trHeight w:val="70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C31756" w:rsidP="00AB37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09:30~09:4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</w:tcPr>
          <w:p w:rsidR="00AB37C9" w:rsidRPr="006142FE" w:rsidRDefault="00AB37C9" w:rsidP="00FB663E">
            <w:pPr>
              <w:snapToGrid w:val="0"/>
              <w:spacing w:before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開 幕 式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EB55AE" w:rsidRPr="004C149E" w:rsidRDefault="00397B1E" w:rsidP="00A60A85">
            <w:pPr>
              <w:snapToGrid w:val="0"/>
              <w:spacing w:beforeLines="50" w:before="180" w:line="380" w:lineRule="exact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李隆盛</w:t>
            </w:r>
            <w:r w:rsidR="00EB55AE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</w:tr>
      <w:tr w:rsidR="00AB37C9" w:rsidRPr="004C149E" w:rsidTr="001A26A4">
        <w:trPr>
          <w:trHeight w:val="180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C31756" w:rsidP="00397B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09:4</w:t>
            </w:r>
            <w:r w:rsidR="002D3E75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016A9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2D3E75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shd w:val="clear" w:color="auto" w:fill="FFFFFF" w:themeFill="background1"/>
            <w:vAlign w:val="center"/>
          </w:tcPr>
          <w:p w:rsidR="00CF2374" w:rsidRPr="00397B1E" w:rsidRDefault="00DB5652" w:rsidP="00A60A8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B5652">
              <w:rPr>
                <w:rFonts w:ascii="標楷體" w:eastAsia="標楷體" w:hAnsi="標楷體" w:hint="eastAsia"/>
                <w:b/>
                <w:sz w:val="28"/>
                <w:szCs w:val="28"/>
              </w:rPr>
              <w:t>「生活科技課程綱</w:t>
            </w:r>
            <w:bookmarkStart w:id="0" w:name="_GoBack"/>
            <w:bookmarkEnd w:id="0"/>
            <w:r w:rsidRPr="00DB5652">
              <w:rPr>
                <w:rFonts w:ascii="標楷體" w:eastAsia="標楷體" w:hAnsi="標楷體" w:hint="eastAsia"/>
                <w:b/>
                <w:sz w:val="28"/>
                <w:szCs w:val="28"/>
              </w:rPr>
              <w:t>要與實施」討論會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DB5652" w:rsidRDefault="00DB5652" w:rsidP="008F2544">
            <w:pPr>
              <w:snapToGrid w:val="0"/>
              <w:spacing w:line="276" w:lineRule="auto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EB17FE">
              <w:rPr>
                <w:rFonts w:ascii="標楷體" w:eastAsia="標楷體" w:hAnsi="標楷體" w:hint="eastAsia"/>
                <w:b/>
                <w:sz w:val="28"/>
                <w:szCs w:val="28"/>
              </w:rPr>
              <w:t>李隆盛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B17FE">
              <w:rPr>
                <w:rFonts w:ascii="標楷體" w:eastAsia="標楷體" w:hAnsi="標楷體" w:hint="eastAsia"/>
                <w:sz w:val="28"/>
                <w:szCs w:val="28"/>
              </w:rPr>
              <w:t xml:space="preserve"> 理事長</w:t>
            </w:r>
          </w:p>
          <w:p w:rsidR="00EB17FE" w:rsidRDefault="00DB5652" w:rsidP="008F2544">
            <w:pPr>
              <w:snapToGrid w:val="0"/>
              <w:spacing w:line="276" w:lineRule="auto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引言人：</w:t>
            </w:r>
            <w:r w:rsidR="00EB17FE">
              <w:rPr>
                <w:rFonts w:ascii="標楷體" w:eastAsia="標楷體" w:hAnsi="標楷體" w:hint="eastAsia"/>
                <w:b/>
                <w:sz w:val="28"/>
                <w:szCs w:val="28"/>
              </w:rPr>
              <w:t>游光昭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B17FE">
              <w:rPr>
                <w:rFonts w:ascii="標楷體" w:eastAsia="標楷體" w:hAnsi="標楷體" w:hint="eastAsia"/>
                <w:sz w:val="28"/>
                <w:szCs w:val="28"/>
              </w:rPr>
              <w:t xml:space="preserve"> 院長</w:t>
            </w:r>
          </w:p>
          <w:p w:rsidR="00DB5652" w:rsidRDefault="00EB17FE" w:rsidP="007229DE">
            <w:pPr>
              <w:snapToGrid w:val="0"/>
              <w:spacing w:line="276" w:lineRule="auto"/>
              <w:ind w:leftChars="500" w:left="12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</w:t>
            </w:r>
            <w:r w:rsidR="00DB5652">
              <w:rPr>
                <w:rFonts w:ascii="標楷體" w:eastAsia="標楷體" w:hAnsi="標楷體" w:hint="eastAsia"/>
                <w:sz w:val="28"/>
                <w:szCs w:val="28"/>
              </w:rPr>
              <w:t>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與工程學院</w:t>
            </w:r>
          </w:p>
          <w:p w:rsidR="001B6E96" w:rsidRDefault="001B6E96" w:rsidP="008F2544">
            <w:pPr>
              <w:snapToGrid w:val="0"/>
              <w:spacing w:line="276" w:lineRule="auto"/>
              <w:ind w:left="1120" w:hangingChars="400" w:hanging="1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引言人：</w:t>
            </w:r>
            <w:r w:rsidR="005D4491">
              <w:rPr>
                <w:rFonts w:ascii="標楷體" w:eastAsia="標楷體" w:hAnsi="標楷體" w:hint="eastAsia"/>
                <w:b/>
                <w:sz w:val="28"/>
                <w:szCs w:val="28"/>
              </w:rPr>
              <w:t>張玉山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教授</w:t>
            </w:r>
          </w:p>
          <w:p w:rsidR="001B6E96" w:rsidRDefault="001B6E96" w:rsidP="008F2544">
            <w:pPr>
              <w:snapToGrid w:val="0"/>
              <w:spacing w:line="276" w:lineRule="auto"/>
              <w:ind w:leftChars="500" w:left="12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國立臺灣師範大學科技應用與人力資源發展學系</w:t>
            </w:r>
          </w:p>
          <w:p w:rsidR="00F273B6" w:rsidRDefault="00DB5652" w:rsidP="008F2544">
            <w:pPr>
              <w:snapToGrid w:val="0"/>
              <w:spacing w:line="276" w:lineRule="auto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F273B6">
              <w:rPr>
                <w:rFonts w:ascii="標楷體" w:eastAsia="標楷體" w:hAnsi="標楷體" w:hint="eastAsia"/>
                <w:b/>
                <w:sz w:val="28"/>
                <w:szCs w:val="28"/>
              </w:rPr>
              <w:t>林坤誼</w:t>
            </w:r>
            <w:r w:rsidR="00F273B6">
              <w:rPr>
                <w:rFonts w:ascii="標楷體" w:eastAsia="標楷體" w:hAnsi="標楷體" w:hint="eastAsia"/>
                <w:sz w:val="28"/>
                <w:szCs w:val="28"/>
              </w:rPr>
              <w:t xml:space="preserve">  副教授</w:t>
            </w:r>
          </w:p>
          <w:p w:rsidR="00894539" w:rsidRDefault="00F273B6" w:rsidP="008F2544">
            <w:pPr>
              <w:snapToGrid w:val="0"/>
              <w:spacing w:line="276" w:lineRule="auto"/>
              <w:ind w:leftChars="500" w:left="12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</w:t>
            </w:r>
            <w:r w:rsidR="00894539">
              <w:rPr>
                <w:rFonts w:ascii="標楷體" w:eastAsia="標楷體" w:hAnsi="標楷體" w:hint="eastAsia"/>
                <w:sz w:val="28"/>
                <w:szCs w:val="28"/>
              </w:rPr>
              <w:t>科技應用與人力資源發展學系</w:t>
            </w:r>
          </w:p>
          <w:p w:rsidR="00894539" w:rsidRDefault="004B30BE" w:rsidP="008F2544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894539" w:rsidRPr="00894539">
              <w:rPr>
                <w:rFonts w:ascii="標楷體" w:eastAsia="標楷體" w:hAnsi="標楷體" w:hint="eastAsia"/>
                <w:b/>
                <w:sz w:val="28"/>
                <w:szCs w:val="28"/>
              </w:rPr>
              <w:t>汪殿</w:t>
            </w:r>
            <w:proofErr w:type="gramStart"/>
            <w:r w:rsidR="00894539" w:rsidRPr="00894539">
              <w:rPr>
                <w:rFonts w:ascii="標楷體" w:eastAsia="標楷體" w:hAnsi="標楷體" w:hint="eastAsia"/>
                <w:b/>
                <w:sz w:val="28"/>
                <w:szCs w:val="28"/>
              </w:rPr>
              <w:t>杰</w:t>
            </w:r>
            <w:proofErr w:type="gramEnd"/>
            <w:r w:rsidR="00894539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  <w:p w:rsidR="00DB5652" w:rsidRDefault="00894539" w:rsidP="008F2544">
            <w:pPr>
              <w:snapToGrid w:val="0"/>
              <w:spacing w:line="276" w:lineRule="auto"/>
              <w:ind w:leftChars="500" w:left="12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臺北市立大同高</w:t>
            </w:r>
            <w:r w:rsidR="007229DE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7229D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AB37C9" w:rsidRPr="00AB37C9" w:rsidRDefault="00DB5652" w:rsidP="008F2544">
            <w:pPr>
              <w:snapToGrid w:val="0"/>
              <w:spacing w:line="276" w:lineRule="auto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互動人: 全體與會者</w:t>
            </w:r>
          </w:p>
        </w:tc>
      </w:tr>
      <w:tr w:rsidR="00CE64E7" w:rsidRPr="004C149E" w:rsidTr="00C81D0F">
        <w:trPr>
          <w:trHeight w:val="610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CE64E7" w:rsidRDefault="00CE64E7" w:rsidP="00CE64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11：</w:t>
            </w:r>
            <w:r w:rsidR="00C3175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0~13:00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64E7" w:rsidRPr="00CE64E7" w:rsidRDefault="00CE64E7" w:rsidP="00CE64E7">
            <w:pPr>
              <w:snapToGrid w:val="0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CE64E7">
              <w:rPr>
                <w:rFonts w:ascii="標楷體" w:eastAsia="標楷體" w:hAnsi="標楷體" w:hint="eastAsia"/>
                <w:sz w:val="28"/>
                <w:szCs w:val="28"/>
              </w:rPr>
              <w:t>午餐及休息</w:t>
            </w:r>
            <w:r w:rsidR="005E1B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E64E7">
              <w:rPr>
                <w:rFonts w:ascii="標楷體" w:eastAsia="標楷體" w:hAnsi="標楷體" w:hint="eastAsia"/>
                <w:sz w:val="28"/>
                <w:szCs w:val="28"/>
              </w:rPr>
              <w:t>(憑餐券兌換餐盒)</w:t>
            </w:r>
          </w:p>
        </w:tc>
      </w:tr>
      <w:tr w:rsidR="00012E9A" w:rsidRPr="004C149E" w:rsidTr="00C81D0F">
        <w:trPr>
          <w:trHeight w:val="648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012E9A" w:rsidRDefault="00012E9A" w:rsidP="00CE64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13:00~13:4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012E9A" w:rsidRPr="00012E9A" w:rsidRDefault="00012E9A" w:rsidP="00012E9A">
            <w:pPr>
              <w:tabs>
                <w:tab w:val="left" w:pos="599"/>
              </w:tabs>
              <w:snapToGrid w:val="0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E7">
              <w:rPr>
                <w:rFonts w:ascii="標楷體" w:eastAsia="標楷體" w:hAnsi="標楷體" w:hint="eastAsia"/>
                <w:sz w:val="28"/>
                <w:szCs w:val="28"/>
              </w:rPr>
              <w:t>參觀科技系學生專題製作成果展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(地點：綜合大樓210展覽廳)</w:t>
            </w:r>
          </w:p>
        </w:tc>
      </w:tr>
      <w:tr w:rsidR="00CE64E7" w:rsidRPr="004C149E" w:rsidTr="00610276">
        <w:trPr>
          <w:trHeight w:val="2749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CE64E7" w:rsidRPr="00815164" w:rsidRDefault="00CE64E7" w:rsidP="00CE64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13:40~14:1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CE64E7" w:rsidRPr="000D64CA" w:rsidRDefault="00CE64E7" w:rsidP="00CE64E7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44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中華民國工業科技教育學會會務報告</w:t>
            </w:r>
          </w:p>
          <w:p w:rsidR="00CE64E7" w:rsidRPr="00397B1E" w:rsidRDefault="00CE64E7" w:rsidP="00CE64E7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頒獎獎項：生活科技教育績優人員獎項（研究獎、教學獎、行政獎、推廣獎）</w:t>
            </w:r>
          </w:p>
          <w:p w:rsidR="00CE64E7" w:rsidRPr="006D09A0" w:rsidRDefault="00CE64E7" w:rsidP="00CE64E7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09A0">
              <w:rPr>
                <w:rFonts w:ascii="標楷體" w:eastAsia="標楷體" w:hAnsi="標楷體" w:hint="eastAsia"/>
                <w:b/>
                <w:sz w:val="28"/>
                <w:szCs w:val="28"/>
              </w:rPr>
              <w:t>摸彩</w:t>
            </w:r>
          </w:p>
        </w:tc>
        <w:tc>
          <w:tcPr>
            <w:tcW w:w="243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64E7" w:rsidRDefault="00CE64E7" w:rsidP="00CE64E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李隆盛</w:t>
            </w: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  <w:p w:rsidR="00CE64E7" w:rsidRPr="00140033" w:rsidRDefault="00CE64E7" w:rsidP="00A60A85">
            <w:pPr>
              <w:snapToGrid w:val="0"/>
              <w:spacing w:afterLines="50" w:after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蕭顯勝秘書長</w:t>
            </w:r>
          </w:p>
        </w:tc>
      </w:tr>
      <w:tr w:rsidR="00CE64E7" w:rsidRPr="004C149E" w:rsidTr="00610276">
        <w:trPr>
          <w:trHeight w:val="575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CE64E7" w:rsidRDefault="00CE64E7" w:rsidP="00CE64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14:10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CE64E7" w:rsidRPr="006142FE" w:rsidRDefault="00CE64E7" w:rsidP="00CE64E7">
            <w:pPr>
              <w:snapToGrid w:val="0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閉幕</w:t>
            </w:r>
          </w:p>
        </w:tc>
      </w:tr>
      <w:tr w:rsidR="00CE64E7" w:rsidRPr="004C149E" w:rsidTr="00846665">
        <w:trPr>
          <w:trHeight w:val="1226"/>
        </w:trPr>
        <w:tc>
          <w:tcPr>
            <w:tcW w:w="8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64E7" w:rsidRDefault="00CE64E7" w:rsidP="00CE64E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420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64E7" w:rsidRPr="006142FE" w:rsidRDefault="00CE64E7" w:rsidP="00A60A85">
            <w:pPr>
              <w:widowControl/>
              <w:snapToGrid w:val="0"/>
              <w:spacing w:beforeLines="50" w:before="180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1.本活動無名額限制，歡迎各界人士參加。</w:t>
            </w:r>
          </w:p>
          <w:p w:rsidR="00CE64E7" w:rsidRPr="006142FE" w:rsidRDefault="00CE64E7" w:rsidP="00CE64E7">
            <w:pPr>
              <w:widowControl/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全程參與活動之教師可申請</w:t>
            </w:r>
            <w:r w:rsidR="00A60A8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小時研習時數。</w:t>
            </w:r>
          </w:p>
          <w:p w:rsidR="00CE64E7" w:rsidRPr="00397B1E" w:rsidRDefault="00CE64E7" w:rsidP="00CE64E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本學會會員具摸彩資格。</w:t>
            </w:r>
          </w:p>
        </w:tc>
      </w:tr>
    </w:tbl>
    <w:p w:rsidR="00620496" w:rsidRDefault="00620496" w:rsidP="00846665">
      <w:pPr>
        <w:snapToGrid w:val="0"/>
        <w:spacing w:line="40" w:lineRule="exact"/>
      </w:pPr>
    </w:p>
    <w:sectPr w:rsidR="00620496" w:rsidSect="008A5B6C">
      <w:footerReference w:type="default" r:id="rId8"/>
      <w:pgSz w:w="11906" w:h="16838"/>
      <w:pgMar w:top="851" w:right="851" w:bottom="851" w:left="851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09" w:rsidRDefault="005B2309" w:rsidP="00490473">
      <w:r>
        <w:separator/>
      </w:r>
    </w:p>
  </w:endnote>
  <w:endnote w:type="continuationSeparator" w:id="0">
    <w:p w:rsidR="005B2309" w:rsidRDefault="005B2309" w:rsidP="0049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6C" w:rsidRDefault="008A5B6C" w:rsidP="008A5B6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09" w:rsidRDefault="005B2309" w:rsidP="00490473">
      <w:r>
        <w:separator/>
      </w:r>
    </w:p>
  </w:footnote>
  <w:footnote w:type="continuationSeparator" w:id="0">
    <w:p w:rsidR="005B2309" w:rsidRDefault="005B2309" w:rsidP="0049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7988"/>
      </v:shape>
    </w:pict>
  </w:numPicBullet>
  <w:abstractNum w:abstractNumId="0">
    <w:nsid w:val="5ED309B6"/>
    <w:multiLevelType w:val="hybridMultilevel"/>
    <w:tmpl w:val="3B0ED15A"/>
    <w:lvl w:ilvl="0" w:tplc="E58A6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295BCF"/>
    <w:multiLevelType w:val="hybridMultilevel"/>
    <w:tmpl w:val="A018355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617245"/>
    <w:multiLevelType w:val="hybridMultilevel"/>
    <w:tmpl w:val="9A4E3486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ideographLegalTraditional"/>
      <w:pStyle w:val="1"/>
      <w:lvlText w:val="%4、"/>
      <w:lvlJc w:val="left"/>
      <w:pPr>
        <w:tabs>
          <w:tab w:val="num" w:pos="2085"/>
        </w:tabs>
        <w:ind w:left="2085" w:hanging="645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5260806"/>
    <w:multiLevelType w:val="hybridMultilevel"/>
    <w:tmpl w:val="010207B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F3"/>
    <w:rsid w:val="00012E9A"/>
    <w:rsid w:val="00015C56"/>
    <w:rsid w:val="00016A9D"/>
    <w:rsid w:val="00022095"/>
    <w:rsid w:val="0002308E"/>
    <w:rsid w:val="00052242"/>
    <w:rsid w:val="00075DC8"/>
    <w:rsid w:val="00090C56"/>
    <w:rsid w:val="00094936"/>
    <w:rsid w:val="00096BBA"/>
    <w:rsid w:val="000B3972"/>
    <w:rsid w:val="000B5916"/>
    <w:rsid w:val="000C54B1"/>
    <w:rsid w:val="000D03B0"/>
    <w:rsid w:val="000D64CA"/>
    <w:rsid w:val="000F2DFE"/>
    <w:rsid w:val="00104974"/>
    <w:rsid w:val="00107959"/>
    <w:rsid w:val="0012133D"/>
    <w:rsid w:val="00140033"/>
    <w:rsid w:val="00142843"/>
    <w:rsid w:val="001A26A4"/>
    <w:rsid w:val="001B6E96"/>
    <w:rsid w:val="00205285"/>
    <w:rsid w:val="00215BC2"/>
    <w:rsid w:val="0023323D"/>
    <w:rsid w:val="00235F45"/>
    <w:rsid w:val="0024122B"/>
    <w:rsid w:val="002D3E75"/>
    <w:rsid w:val="00334342"/>
    <w:rsid w:val="00397B1E"/>
    <w:rsid w:val="003A193B"/>
    <w:rsid w:val="00490473"/>
    <w:rsid w:val="004B30BE"/>
    <w:rsid w:val="004F281C"/>
    <w:rsid w:val="0051249F"/>
    <w:rsid w:val="00515960"/>
    <w:rsid w:val="00515F2F"/>
    <w:rsid w:val="005213D2"/>
    <w:rsid w:val="00560A21"/>
    <w:rsid w:val="005A2209"/>
    <w:rsid w:val="005A6039"/>
    <w:rsid w:val="005B2309"/>
    <w:rsid w:val="005D2962"/>
    <w:rsid w:val="005D4491"/>
    <w:rsid w:val="005E1BF3"/>
    <w:rsid w:val="005E2683"/>
    <w:rsid w:val="00601072"/>
    <w:rsid w:val="00610276"/>
    <w:rsid w:val="00620496"/>
    <w:rsid w:val="00651DF5"/>
    <w:rsid w:val="006646DF"/>
    <w:rsid w:val="0067116E"/>
    <w:rsid w:val="00683EF9"/>
    <w:rsid w:val="006D09A0"/>
    <w:rsid w:val="006D1D83"/>
    <w:rsid w:val="006E57DA"/>
    <w:rsid w:val="007229DE"/>
    <w:rsid w:val="00764D42"/>
    <w:rsid w:val="007717BF"/>
    <w:rsid w:val="00787B1C"/>
    <w:rsid w:val="0080470A"/>
    <w:rsid w:val="00815164"/>
    <w:rsid w:val="00846665"/>
    <w:rsid w:val="00850BDA"/>
    <w:rsid w:val="00873421"/>
    <w:rsid w:val="00894539"/>
    <w:rsid w:val="008A5B6C"/>
    <w:rsid w:val="008B4616"/>
    <w:rsid w:val="008C67F6"/>
    <w:rsid w:val="008F2544"/>
    <w:rsid w:val="008F4FF3"/>
    <w:rsid w:val="009A118F"/>
    <w:rsid w:val="009A15D9"/>
    <w:rsid w:val="009D15BF"/>
    <w:rsid w:val="00A50E2C"/>
    <w:rsid w:val="00A532D4"/>
    <w:rsid w:val="00A60A85"/>
    <w:rsid w:val="00A86674"/>
    <w:rsid w:val="00AB37C9"/>
    <w:rsid w:val="00AF53B4"/>
    <w:rsid w:val="00B22872"/>
    <w:rsid w:val="00B464D0"/>
    <w:rsid w:val="00B54426"/>
    <w:rsid w:val="00B84FAB"/>
    <w:rsid w:val="00C12EED"/>
    <w:rsid w:val="00C23041"/>
    <w:rsid w:val="00C31756"/>
    <w:rsid w:val="00C50E8D"/>
    <w:rsid w:val="00C52E46"/>
    <w:rsid w:val="00C53B0B"/>
    <w:rsid w:val="00C81D0F"/>
    <w:rsid w:val="00C94554"/>
    <w:rsid w:val="00CA22A8"/>
    <w:rsid w:val="00CE64E7"/>
    <w:rsid w:val="00CF2374"/>
    <w:rsid w:val="00D072AB"/>
    <w:rsid w:val="00D10DAE"/>
    <w:rsid w:val="00D25DB4"/>
    <w:rsid w:val="00D43C5C"/>
    <w:rsid w:val="00DB5652"/>
    <w:rsid w:val="00E0252E"/>
    <w:rsid w:val="00E22876"/>
    <w:rsid w:val="00E2665A"/>
    <w:rsid w:val="00E52F06"/>
    <w:rsid w:val="00E56776"/>
    <w:rsid w:val="00E62814"/>
    <w:rsid w:val="00E75CB9"/>
    <w:rsid w:val="00E7799B"/>
    <w:rsid w:val="00EA6AC4"/>
    <w:rsid w:val="00EB17FE"/>
    <w:rsid w:val="00EB55AE"/>
    <w:rsid w:val="00F004D0"/>
    <w:rsid w:val="00F273B6"/>
    <w:rsid w:val="00F653CC"/>
    <w:rsid w:val="00F738BD"/>
    <w:rsid w:val="00FB663E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F4FF3"/>
    <w:pPr>
      <w:keepNext/>
      <w:numPr>
        <w:ilvl w:val="3"/>
        <w:numId w:val="1"/>
      </w:numPr>
      <w:spacing w:beforeLines="100" w:afterLines="100"/>
      <w:jc w:val="both"/>
      <w:outlineLvl w:val="0"/>
    </w:pPr>
    <w:rPr>
      <w:rFonts w:eastAsia="標楷體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F4FF3"/>
    <w:rPr>
      <w:rFonts w:ascii="Times New Roman" w:eastAsia="標楷體" w:hAnsi="Times New Roman" w:cs="Times New Roman"/>
      <w:b/>
      <w:sz w:val="32"/>
      <w:szCs w:val="20"/>
    </w:rPr>
  </w:style>
  <w:style w:type="table" w:styleId="a3">
    <w:name w:val="Table Grid"/>
    <w:basedOn w:val="a1"/>
    <w:rsid w:val="008F4F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B37C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50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0E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F4FF3"/>
    <w:pPr>
      <w:keepNext/>
      <w:numPr>
        <w:ilvl w:val="3"/>
        <w:numId w:val="1"/>
      </w:numPr>
      <w:spacing w:beforeLines="100" w:afterLines="100"/>
      <w:jc w:val="both"/>
      <w:outlineLvl w:val="0"/>
    </w:pPr>
    <w:rPr>
      <w:rFonts w:eastAsia="標楷體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F4FF3"/>
    <w:rPr>
      <w:rFonts w:ascii="Times New Roman" w:eastAsia="標楷體" w:hAnsi="Times New Roman" w:cs="Times New Roman"/>
      <w:b/>
      <w:sz w:val="32"/>
      <w:szCs w:val="20"/>
    </w:rPr>
  </w:style>
  <w:style w:type="table" w:styleId="a3">
    <w:name w:val="Table Grid"/>
    <w:basedOn w:val="a1"/>
    <w:rsid w:val="008F4F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B37C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50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0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台北榮民總醫院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sophie</cp:lastModifiedBy>
  <cp:revision>2</cp:revision>
  <cp:lastPrinted>2011-09-30T07:59:00Z</cp:lastPrinted>
  <dcterms:created xsi:type="dcterms:W3CDTF">2015-12-13T05:28:00Z</dcterms:created>
  <dcterms:modified xsi:type="dcterms:W3CDTF">2015-12-13T05:28:00Z</dcterms:modified>
</cp:coreProperties>
</file>