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18A" w:rsidRDefault="0007218A" w:rsidP="0007218A">
      <w:pPr>
        <w:spacing w:line="360" w:lineRule="auto"/>
        <w:jc w:val="center"/>
        <w:rPr>
          <w:rFonts w:ascii="標楷體" w:eastAsia="標楷體" w:hAnsi="標楷體" w:cs="Times New Roman"/>
          <w:b/>
          <w:sz w:val="28"/>
          <w:szCs w:val="28"/>
        </w:rPr>
      </w:pPr>
      <w:bookmarkStart w:id="0" w:name="_GoBack"/>
      <w:bookmarkEnd w:id="0"/>
      <w:r w:rsidRPr="00F9141D">
        <w:rPr>
          <w:rFonts w:ascii="標楷體" w:eastAsia="標楷體" w:hAnsi="標楷體" w:cs="Times New Roman" w:hint="eastAsia"/>
          <w:b/>
          <w:sz w:val="28"/>
          <w:szCs w:val="28"/>
        </w:rPr>
        <w:t>桃園市政府家庭暴力暨性侵害防治中心</w:t>
      </w:r>
    </w:p>
    <w:p w:rsidR="0007218A" w:rsidRDefault="0007218A" w:rsidP="0007218A">
      <w:pPr>
        <w:spacing w:line="360" w:lineRule="auto"/>
        <w:jc w:val="center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104年度通譯人員第一場次訓練簡章</w:t>
      </w:r>
    </w:p>
    <w:p w:rsidR="0007218A" w:rsidRPr="0007218A" w:rsidRDefault="0007218A" w:rsidP="0007218A">
      <w:pPr>
        <w:pStyle w:val="a4"/>
        <w:numPr>
          <w:ilvl w:val="0"/>
          <w:numId w:val="5"/>
        </w:numPr>
        <w:tabs>
          <w:tab w:val="left" w:pos="567"/>
          <w:tab w:val="left" w:pos="851"/>
          <w:tab w:val="left" w:pos="1134"/>
        </w:tabs>
        <w:spacing w:line="360" w:lineRule="auto"/>
        <w:ind w:leftChars="0" w:left="482"/>
        <w:jc w:val="both"/>
        <w:rPr>
          <w:rFonts w:ascii="標楷體" w:eastAsia="標楷體" w:hAnsi="標楷體"/>
          <w:b/>
          <w:sz w:val="28"/>
          <w:szCs w:val="28"/>
        </w:rPr>
      </w:pPr>
      <w:r w:rsidRPr="0007218A">
        <w:rPr>
          <w:rFonts w:ascii="標楷體" w:eastAsia="標楷體" w:hAnsi="標楷體" w:cs="Times New Roman" w:hint="eastAsia"/>
          <w:b/>
          <w:sz w:val="28"/>
          <w:szCs w:val="28"/>
        </w:rPr>
        <w:t>目的：</w:t>
      </w:r>
      <w:r w:rsidRPr="0007218A">
        <w:rPr>
          <w:rFonts w:ascii="標楷體" w:eastAsia="標楷體" w:hAnsi="標楷體" w:hint="eastAsia"/>
          <w:sz w:val="28"/>
          <w:szCs w:val="28"/>
        </w:rPr>
        <w:t>為協助本市外籍人士、原住民或身心障礙者（須口譯、手語人員翻譯或是需</w:t>
      </w:r>
    </w:p>
    <w:p w:rsidR="0007218A" w:rsidRPr="0007218A" w:rsidRDefault="0007218A" w:rsidP="0007218A">
      <w:pPr>
        <w:pStyle w:val="a4"/>
        <w:tabs>
          <w:tab w:val="left" w:pos="567"/>
          <w:tab w:val="left" w:pos="851"/>
          <w:tab w:val="left" w:pos="1134"/>
        </w:tabs>
        <w:spacing w:line="360" w:lineRule="auto"/>
        <w:ind w:leftChars="0" w:left="482"/>
        <w:jc w:val="both"/>
        <w:rPr>
          <w:rFonts w:ascii="標楷體" w:eastAsia="標楷體" w:hAnsi="標楷體"/>
          <w:sz w:val="28"/>
          <w:szCs w:val="28"/>
        </w:rPr>
      </w:pPr>
      <w:r w:rsidRPr="0007218A">
        <w:rPr>
          <w:rFonts w:ascii="標楷體" w:eastAsia="標楷體" w:hAnsi="標楷體" w:cs="Times New Roman" w:hint="eastAsia"/>
          <w:b/>
          <w:sz w:val="28"/>
          <w:szCs w:val="28"/>
        </w:rPr>
        <w:t xml:space="preserve">      </w:t>
      </w:r>
      <w:r w:rsidRPr="0007218A">
        <w:rPr>
          <w:rFonts w:ascii="標楷體" w:eastAsia="標楷體" w:hAnsi="標楷體" w:hint="eastAsia"/>
          <w:sz w:val="28"/>
          <w:szCs w:val="28"/>
        </w:rPr>
        <w:t>要特教老師、諮商師協助詢問陪偵之智障學生）於遭受家庭暴力、性侵害或</w:t>
      </w:r>
    </w:p>
    <w:p w:rsidR="0007218A" w:rsidRPr="0007218A" w:rsidRDefault="0007218A" w:rsidP="0007218A">
      <w:pPr>
        <w:pStyle w:val="a4"/>
        <w:tabs>
          <w:tab w:val="left" w:pos="567"/>
          <w:tab w:val="left" w:pos="851"/>
          <w:tab w:val="left" w:pos="1134"/>
        </w:tabs>
        <w:spacing w:line="360" w:lineRule="auto"/>
        <w:ind w:leftChars="0" w:left="482"/>
        <w:jc w:val="both"/>
        <w:rPr>
          <w:rFonts w:ascii="標楷體" w:eastAsia="標楷體" w:hAnsi="標楷體"/>
          <w:sz w:val="28"/>
          <w:szCs w:val="28"/>
        </w:rPr>
      </w:pPr>
      <w:r w:rsidRPr="0007218A">
        <w:rPr>
          <w:rFonts w:ascii="標楷體" w:eastAsia="標楷體" w:hAnsi="標楷體" w:hint="eastAsia"/>
          <w:sz w:val="28"/>
          <w:szCs w:val="28"/>
        </w:rPr>
        <w:t xml:space="preserve">      性騷擾及性交易時，不因語言隔閡或表達能力障礙致使求助過程受阻，故提</w:t>
      </w:r>
    </w:p>
    <w:p w:rsidR="0007218A" w:rsidRPr="0007218A" w:rsidRDefault="0007218A" w:rsidP="0007218A">
      <w:pPr>
        <w:pStyle w:val="a4"/>
        <w:tabs>
          <w:tab w:val="left" w:pos="567"/>
          <w:tab w:val="left" w:pos="851"/>
          <w:tab w:val="left" w:pos="1134"/>
        </w:tabs>
        <w:spacing w:line="360" w:lineRule="auto"/>
        <w:ind w:leftChars="0" w:left="482"/>
        <w:jc w:val="both"/>
        <w:rPr>
          <w:rFonts w:ascii="標楷體" w:eastAsia="標楷體" w:hAnsi="標楷體"/>
          <w:sz w:val="28"/>
          <w:szCs w:val="28"/>
        </w:rPr>
      </w:pPr>
      <w:r w:rsidRPr="0007218A">
        <w:rPr>
          <w:rFonts w:ascii="標楷體" w:eastAsia="標楷體" w:hAnsi="標楷體" w:hint="eastAsia"/>
          <w:sz w:val="28"/>
          <w:szCs w:val="28"/>
        </w:rPr>
        <w:t xml:space="preserve">      供外籍語言、原住民語言、特教老師及心理諮商師之口語或手語翻譯等通譯</w:t>
      </w:r>
    </w:p>
    <w:p w:rsidR="0007218A" w:rsidRPr="0007218A" w:rsidRDefault="0007218A" w:rsidP="0007218A">
      <w:pPr>
        <w:pStyle w:val="a4"/>
        <w:tabs>
          <w:tab w:val="left" w:pos="567"/>
          <w:tab w:val="left" w:pos="851"/>
          <w:tab w:val="left" w:pos="1134"/>
        </w:tabs>
        <w:spacing w:line="360" w:lineRule="auto"/>
        <w:ind w:leftChars="0" w:left="482"/>
        <w:jc w:val="both"/>
        <w:rPr>
          <w:rFonts w:ascii="標楷體" w:eastAsia="標楷體" w:hAnsi="標楷體"/>
          <w:sz w:val="28"/>
          <w:szCs w:val="28"/>
        </w:rPr>
      </w:pPr>
      <w:r w:rsidRPr="0007218A">
        <w:rPr>
          <w:rFonts w:ascii="標楷體" w:eastAsia="標楷體" w:hAnsi="標楷體" w:hint="eastAsia"/>
          <w:sz w:val="28"/>
          <w:szCs w:val="28"/>
        </w:rPr>
        <w:t xml:space="preserve">      服務，傳達相關訊息及服務資源，以保障被害人權益並提升服務品質及效益。</w:t>
      </w:r>
    </w:p>
    <w:p w:rsidR="0007218A" w:rsidRPr="0007218A" w:rsidRDefault="0007218A" w:rsidP="0007218A">
      <w:pPr>
        <w:pStyle w:val="a4"/>
        <w:numPr>
          <w:ilvl w:val="0"/>
          <w:numId w:val="5"/>
        </w:numPr>
        <w:tabs>
          <w:tab w:val="left" w:pos="567"/>
          <w:tab w:val="left" w:pos="851"/>
          <w:tab w:val="left" w:pos="1134"/>
        </w:tabs>
        <w:spacing w:line="360" w:lineRule="auto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 w:rsidRPr="0007218A">
        <w:rPr>
          <w:rFonts w:ascii="標楷體" w:eastAsia="標楷體" w:hAnsi="標楷體" w:cs="Times New Roman" w:hint="eastAsia"/>
          <w:b/>
          <w:sz w:val="28"/>
          <w:szCs w:val="28"/>
        </w:rPr>
        <w:t>主辦單位：</w:t>
      </w:r>
      <w:r w:rsidRPr="0007218A">
        <w:rPr>
          <w:rFonts w:ascii="標楷體" w:eastAsia="標楷體" w:hAnsi="標楷體" w:cs="Times New Roman" w:hint="eastAsia"/>
          <w:sz w:val="28"/>
          <w:szCs w:val="28"/>
        </w:rPr>
        <w:t>桃園市政府家庭暴力暨性侵害防治中心</w:t>
      </w:r>
    </w:p>
    <w:p w:rsidR="0007218A" w:rsidRPr="0007218A" w:rsidRDefault="0007218A" w:rsidP="0007218A">
      <w:pPr>
        <w:pStyle w:val="a4"/>
        <w:numPr>
          <w:ilvl w:val="0"/>
          <w:numId w:val="5"/>
        </w:numPr>
        <w:tabs>
          <w:tab w:val="left" w:pos="567"/>
          <w:tab w:val="left" w:pos="851"/>
          <w:tab w:val="left" w:pos="1134"/>
        </w:tabs>
        <w:spacing w:line="360" w:lineRule="auto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 w:rsidRPr="0007218A">
        <w:rPr>
          <w:rFonts w:ascii="標楷體" w:eastAsia="標楷體" w:hAnsi="標楷體" w:cs="Times New Roman" w:hint="eastAsia"/>
          <w:b/>
          <w:sz w:val="28"/>
          <w:szCs w:val="28"/>
        </w:rPr>
        <w:t>參加對象：</w:t>
      </w:r>
    </w:p>
    <w:p w:rsidR="0007218A" w:rsidRPr="0007218A" w:rsidRDefault="0007218A" w:rsidP="0007218A">
      <w:pPr>
        <w:pStyle w:val="a4"/>
        <w:numPr>
          <w:ilvl w:val="0"/>
          <w:numId w:val="6"/>
        </w:numPr>
        <w:tabs>
          <w:tab w:val="left" w:pos="1134"/>
        </w:tabs>
        <w:spacing w:line="360" w:lineRule="auto"/>
        <w:ind w:leftChars="0"/>
        <w:rPr>
          <w:rFonts w:ascii="標楷體" w:eastAsia="標楷體" w:hAnsi="標楷體" w:cs="Times New Roman"/>
          <w:sz w:val="26"/>
          <w:szCs w:val="26"/>
        </w:rPr>
      </w:pPr>
      <w:r w:rsidRPr="0007218A">
        <w:rPr>
          <w:rFonts w:ascii="標楷體" w:eastAsia="標楷體" w:hAnsi="標楷體" w:cs="Arial" w:hint="eastAsia"/>
          <w:color w:val="000000"/>
          <w:sz w:val="28"/>
          <w:szCs w:val="28"/>
        </w:rPr>
        <w:t>具雙語能力(越、印、泰、英等)之ㄧ般民眾及新移民</w:t>
      </w:r>
    </w:p>
    <w:p w:rsidR="0007218A" w:rsidRPr="0007218A" w:rsidRDefault="0007218A" w:rsidP="0007218A">
      <w:pPr>
        <w:pStyle w:val="a4"/>
        <w:numPr>
          <w:ilvl w:val="0"/>
          <w:numId w:val="6"/>
        </w:numPr>
        <w:tabs>
          <w:tab w:val="left" w:pos="1134"/>
        </w:tabs>
        <w:spacing w:line="360" w:lineRule="auto"/>
        <w:ind w:leftChars="0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各級學校特教老師</w:t>
      </w:r>
    </w:p>
    <w:p w:rsidR="0007218A" w:rsidRPr="00096E99" w:rsidRDefault="0007218A" w:rsidP="0007218A">
      <w:pPr>
        <w:pStyle w:val="a4"/>
        <w:numPr>
          <w:ilvl w:val="0"/>
          <w:numId w:val="6"/>
        </w:numPr>
        <w:tabs>
          <w:tab w:val="left" w:pos="1134"/>
        </w:tabs>
        <w:spacing w:line="360" w:lineRule="auto"/>
        <w:ind w:leftChars="0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心理輔導員或心理諮商師</w:t>
      </w:r>
    </w:p>
    <w:p w:rsidR="00096E99" w:rsidRPr="00096E99" w:rsidRDefault="00096E99" w:rsidP="0007218A">
      <w:pPr>
        <w:pStyle w:val="a4"/>
        <w:numPr>
          <w:ilvl w:val="0"/>
          <w:numId w:val="6"/>
        </w:numPr>
        <w:tabs>
          <w:tab w:val="left" w:pos="1134"/>
        </w:tabs>
        <w:spacing w:line="360" w:lineRule="auto"/>
        <w:ind w:leftChars="0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本中心從事家暴、性侵害或性騷擾及性交易防治業務相關之社工人員</w:t>
      </w:r>
    </w:p>
    <w:p w:rsidR="00096E99" w:rsidRPr="00096E99" w:rsidRDefault="00096E99" w:rsidP="00096E99">
      <w:pPr>
        <w:pStyle w:val="a4"/>
        <w:numPr>
          <w:ilvl w:val="0"/>
          <w:numId w:val="5"/>
        </w:numPr>
        <w:tabs>
          <w:tab w:val="left" w:pos="567"/>
        </w:tabs>
        <w:spacing w:line="360" w:lineRule="auto"/>
        <w:ind w:leftChars="0"/>
        <w:rPr>
          <w:rFonts w:ascii="標楷體" w:eastAsia="標楷體" w:hAnsi="標楷體" w:cs="Times New Roman"/>
          <w:sz w:val="28"/>
          <w:szCs w:val="28"/>
        </w:rPr>
      </w:pPr>
      <w:r w:rsidRPr="00096E99">
        <w:rPr>
          <w:rFonts w:ascii="標楷體" w:eastAsia="標楷體" w:hAnsi="標楷體" w:cs="Times New Roman" w:hint="eastAsia"/>
          <w:b/>
          <w:sz w:val="28"/>
          <w:szCs w:val="28"/>
        </w:rPr>
        <w:t>上課地點：</w:t>
      </w:r>
      <w:r w:rsidRPr="00096E99">
        <w:rPr>
          <w:rFonts w:ascii="標楷體" w:eastAsia="標楷體" w:hAnsi="標楷體" w:cs="Times New Roman" w:hint="eastAsia"/>
          <w:sz w:val="28"/>
          <w:szCs w:val="28"/>
        </w:rPr>
        <w:t>警政大樓8樓會議室(桃園市桃園區縣府路51號8樓)</w:t>
      </w:r>
    </w:p>
    <w:p w:rsidR="0007218A" w:rsidRPr="00096E99" w:rsidRDefault="0007218A" w:rsidP="00096E99">
      <w:pPr>
        <w:pStyle w:val="a4"/>
        <w:numPr>
          <w:ilvl w:val="0"/>
          <w:numId w:val="5"/>
        </w:numPr>
        <w:tabs>
          <w:tab w:val="left" w:pos="567"/>
        </w:tabs>
        <w:spacing w:line="360" w:lineRule="auto"/>
        <w:ind w:leftChars="0"/>
        <w:rPr>
          <w:rFonts w:ascii="標楷體" w:eastAsia="標楷體" w:hAnsi="標楷體" w:cs="Times New Roman"/>
          <w:sz w:val="26"/>
          <w:szCs w:val="26"/>
        </w:rPr>
      </w:pPr>
      <w:r w:rsidRPr="00096E99">
        <w:rPr>
          <w:rFonts w:ascii="標楷體" w:eastAsia="標楷體" w:hAnsi="標楷體" w:cs="Times New Roman" w:hint="eastAsia"/>
          <w:b/>
          <w:sz w:val="26"/>
          <w:szCs w:val="26"/>
        </w:rPr>
        <w:t>課程內容</w:t>
      </w:r>
      <w:r w:rsidR="00096E99" w:rsidRPr="00096E99">
        <w:rPr>
          <w:rFonts w:ascii="標楷體" w:eastAsia="標楷體" w:hAnsi="標楷體" w:cs="Times New Roman" w:hint="eastAsia"/>
          <w:b/>
          <w:sz w:val="26"/>
          <w:szCs w:val="26"/>
        </w:rPr>
        <w:t>及</w:t>
      </w:r>
      <w:r w:rsidRPr="00096E99">
        <w:rPr>
          <w:rFonts w:ascii="標楷體" w:eastAsia="標楷體" w:hAnsi="標楷體" w:cs="Times New Roman" w:hint="eastAsia"/>
          <w:b/>
          <w:sz w:val="26"/>
          <w:szCs w:val="26"/>
        </w:rPr>
        <w:t>時間：</w:t>
      </w:r>
    </w:p>
    <w:tbl>
      <w:tblPr>
        <w:tblpPr w:leftFromText="180" w:rightFromText="180" w:vertAnchor="text" w:horzAnchor="margin" w:tblpXSpec="center" w:tblpY="121"/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1"/>
        <w:gridCol w:w="5103"/>
        <w:gridCol w:w="1981"/>
      </w:tblGrid>
      <w:tr w:rsidR="0007218A" w:rsidRPr="0007218A" w:rsidTr="00096E99">
        <w:trPr>
          <w:trHeight w:val="407"/>
        </w:trPr>
        <w:tc>
          <w:tcPr>
            <w:tcW w:w="9755" w:type="dxa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218A" w:rsidRPr="0007218A" w:rsidRDefault="0007218A" w:rsidP="0007218A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7218A">
              <w:rPr>
                <w:rFonts w:ascii="標楷體" w:eastAsia="標楷體" w:hAnsi="標楷體" w:hint="eastAsia"/>
                <w:b/>
                <w:sz w:val="28"/>
                <w:szCs w:val="28"/>
              </w:rPr>
              <w:t>104年7月31日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(五)</w:t>
            </w:r>
          </w:p>
        </w:tc>
      </w:tr>
      <w:tr w:rsidR="0007218A" w:rsidRPr="0007218A" w:rsidTr="00096E99">
        <w:trPr>
          <w:trHeight w:val="428"/>
        </w:trPr>
        <w:tc>
          <w:tcPr>
            <w:tcW w:w="267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218A" w:rsidRPr="0007218A" w:rsidRDefault="0007218A" w:rsidP="0007218A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7218A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218A" w:rsidRPr="0007218A" w:rsidRDefault="0007218A" w:rsidP="0007218A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7218A">
              <w:rPr>
                <w:rFonts w:ascii="標楷體" w:eastAsia="標楷體" w:hAnsi="標楷體" w:hint="eastAsia"/>
                <w:b/>
                <w:sz w:val="28"/>
                <w:szCs w:val="28"/>
              </w:rPr>
              <w:t>課程名稱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218A" w:rsidRPr="0007218A" w:rsidRDefault="0007218A" w:rsidP="0007218A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7218A">
              <w:rPr>
                <w:rFonts w:ascii="標楷體" w:eastAsia="標楷體" w:hAnsi="標楷體" w:hint="eastAsia"/>
                <w:b/>
                <w:sz w:val="28"/>
                <w:szCs w:val="28"/>
              </w:rPr>
              <w:t>講師</w:t>
            </w:r>
          </w:p>
        </w:tc>
      </w:tr>
      <w:tr w:rsidR="00D35C36" w:rsidRPr="0007218A" w:rsidTr="00096E99">
        <w:trPr>
          <w:trHeight w:val="437"/>
        </w:trPr>
        <w:tc>
          <w:tcPr>
            <w:tcW w:w="267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5C36" w:rsidRPr="0007218A" w:rsidRDefault="00D35C36" w:rsidP="00096E9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218A">
              <w:rPr>
                <w:rFonts w:ascii="標楷體" w:eastAsia="標楷體" w:hAnsi="標楷體" w:hint="eastAsia"/>
                <w:sz w:val="28"/>
                <w:szCs w:val="28"/>
              </w:rPr>
              <w:t>08：00－08：30</w:t>
            </w:r>
          </w:p>
        </w:tc>
        <w:tc>
          <w:tcPr>
            <w:tcW w:w="70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5C36" w:rsidRPr="0007218A" w:rsidRDefault="00D35C36" w:rsidP="00096E9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218A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07218A" w:rsidRPr="0007218A" w:rsidTr="00096E99">
        <w:trPr>
          <w:trHeight w:val="1065"/>
        </w:trPr>
        <w:tc>
          <w:tcPr>
            <w:tcW w:w="267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218A" w:rsidRPr="0007218A" w:rsidRDefault="0007218A" w:rsidP="00096E9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218A">
              <w:rPr>
                <w:rFonts w:ascii="標楷體" w:eastAsia="標楷體" w:hAnsi="標楷體" w:hint="eastAsia"/>
                <w:sz w:val="28"/>
                <w:szCs w:val="28"/>
              </w:rPr>
              <w:t>08：30－10：30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218A" w:rsidRPr="0007218A" w:rsidRDefault="0007218A" w:rsidP="0007218A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07218A">
              <w:rPr>
                <w:rFonts w:ascii="標楷體" w:eastAsia="標楷體" w:hAnsi="標楷體" w:hint="eastAsia"/>
                <w:sz w:val="28"/>
                <w:szCs w:val="28"/>
              </w:rPr>
              <w:t>通譯專業：通譯原則、倫理守則及常用技巧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5C36" w:rsidRPr="0007218A" w:rsidRDefault="0007218A" w:rsidP="0007218A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何承恩</w:t>
            </w:r>
            <w:r w:rsidR="00D35C36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</w:tr>
      <w:tr w:rsidR="00D35C36" w:rsidRPr="0007218A" w:rsidTr="00096E99">
        <w:trPr>
          <w:trHeight w:val="492"/>
        </w:trPr>
        <w:tc>
          <w:tcPr>
            <w:tcW w:w="267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5C36" w:rsidRPr="0007218A" w:rsidRDefault="00D35C36" w:rsidP="00096E9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218A">
              <w:rPr>
                <w:rFonts w:ascii="標楷體" w:eastAsia="標楷體" w:hAnsi="標楷體" w:hint="eastAsia"/>
                <w:sz w:val="28"/>
                <w:szCs w:val="28"/>
              </w:rPr>
              <w:t>10：30－10：40</w:t>
            </w:r>
          </w:p>
        </w:tc>
        <w:tc>
          <w:tcPr>
            <w:tcW w:w="70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5C36" w:rsidRPr="0007218A" w:rsidRDefault="00D35C36" w:rsidP="00096E9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218A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</w:tr>
      <w:tr w:rsidR="0007218A" w:rsidRPr="0007218A" w:rsidTr="00096E99">
        <w:trPr>
          <w:trHeight w:val="1553"/>
        </w:trPr>
        <w:tc>
          <w:tcPr>
            <w:tcW w:w="267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218A" w:rsidRPr="0007218A" w:rsidRDefault="0007218A" w:rsidP="00096E9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218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10：40－12：00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218A" w:rsidRPr="0007218A" w:rsidRDefault="0007218A" w:rsidP="0007218A">
            <w:pPr>
              <w:numPr>
                <w:ilvl w:val="0"/>
                <w:numId w:val="9"/>
              </w:num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7218A">
              <w:rPr>
                <w:rFonts w:ascii="標楷體" w:eastAsia="標楷體" w:hAnsi="標楷體" w:hint="eastAsia"/>
                <w:sz w:val="28"/>
                <w:szCs w:val="28"/>
              </w:rPr>
              <w:t>家庭暴力、性侵害及性騷擾介紹</w:t>
            </w:r>
          </w:p>
          <w:p w:rsidR="0007218A" w:rsidRPr="0007218A" w:rsidRDefault="0007218A" w:rsidP="0007218A">
            <w:pPr>
              <w:numPr>
                <w:ilvl w:val="0"/>
                <w:numId w:val="9"/>
              </w:num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7218A">
              <w:rPr>
                <w:rFonts w:ascii="標楷體" w:eastAsia="標楷體" w:hAnsi="標楷體" w:hint="eastAsia"/>
                <w:sz w:val="28"/>
                <w:szCs w:val="28"/>
              </w:rPr>
              <w:t>保護性案件之通報、處理流程及服務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5C36" w:rsidRPr="0007218A" w:rsidRDefault="00D35C36" w:rsidP="0007218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李卿芳督導</w:t>
            </w:r>
          </w:p>
        </w:tc>
      </w:tr>
      <w:tr w:rsidR="00D35C36" w:rsidRPr="0007218A" w:rsidTr="00096E99">
        <w:trPr>
          <w:trHeight w:val="304"/>
        </w:trPr>
        <w:tc>
          <w:tcPr>
            <w:tcW w:w="267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5C36" w:rsidRPr="0007218A" w:rsidRDefault="00D35C36" w:rsidP="00096E9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218A">
              <w:rPr>
                <w:rFonts w:ascii="標楷體" w:eastAsia="標楷體" w:hAnsi="標楷體" w:hint="eastAsia"/>
                <w:sz w:val="28"/>
                <w:szCs w:val="28"/>
              </w:rPr>
              <w:t>12：00－13：00</w:t>
            </w:r>
          </w:p>
        </w:tc>
        <w:tc>
          <w:tcPr>
            <w:tcW w:w="70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5C36" w:rsidRPr="0007218A" w:rsidRDefault="00D35C36" w:rsidP="00096E9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218A">
              <w:rPr>
                <w:rFonts w:ascii="標楷體" w:eastAsia="標楷體" w:hAnsi="標楷體" w:hint="eastAsia"/>
                <w:sz w:val="28"/>
                <w:szCs w:val="28"/>
              </w:rPr>
              <w:t>中午用餐時間</w:t>
            </w:r>
          </w:p>
        </w:tc>
      </w:tr>
      <w:tr w:rsidR="0007218A" w:rsidRPr="0007218A" w:rsidTr="00096E99">
        <w:trPr>
          <w:trHeight w:val="758"/>
        </w:trPr>
        <w:tc>
          <w:tcPr>
            <w:tcW w:w="267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218A" w:rsidRPr="0007218A" w:rsidRDefault="0007218A" w:rsidP="00096E9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218A">
              <w:rPr>
                <w:rFonts w:ascii="標楷體" w:eastAsia="標楷體" w:hAnsi="標楷體" w:hint="eastAsia"/>
                <w:sz w:val="28"/>
                <w:szCs w:val="28"/>
              </w:rPr>
              <w:t>13：00－14：00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218A" w:rsidRPr="0007218A" w:rsidRDefault="0007218A" w:rsidP="0007218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7218A">
              <w:rPr>
                <w:rFonts w:ascii="標楷體" w:eastAsia="標楷體" w:hAnsi="標楷體"/>
                <w:sz w:val="28"/>
                <w:szCs w:val="28"/>
              </w:rPr>
              <w:t>家庭暴力</w:t>
            </w:r>
            <w:r w:rsidRPr="0007218A">
              <w:rPr>
                <w:rFonts w:ascii="標楷體" w:eastAsia="標楷體" w:hAnsi="標楷體" w:hint="eastAsia"/>
                <w:sz w:val="28"/>
                <w:szCs w:val="28"/>
              </w:rPr>
              <w:t>及性侵害</w:t>
            </w:r>
            <w:r w:rsidRPr="0007218A">
              <w:rPr>
                <w:rFonts w:ascii="標楷體" w:eastAsia="標楷體" w:hAnsi="標楷體"/>
                <w:sz w:val="28"/>
                <w:szCs w:val="28"/>
              </w:rPr>
              <w:t>法律</w:t>
            </w:r>
            <w:r w:rsidRPr="0007218A">
              <w:rPr>
                <w:rFonts w:ascii="標楷體" w:eastAsia="標楷體" w:hAnsi="標楷體" w:hint="eastAsia"/>
                <w:sz w:val="28"/>
                <w:szCs w:val="28"/>
              </w:rPr>
              <w:t>實務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5C36" w:rsidRPr="0007218A" w:rsidRDefault="00D35C36" w:rsidP="0007218A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簡良夙律師</w:t>
            </w:r>
          </w:p>
        </w:tc>
      </w:tr>
      <w:tr w:rsidR="0007218A" w:rsidRPr="0007218A" w:rsidTr="00096E99">
        <w:trPr>
          <w:trHeight w:val="1060"/>
        </w:trPr>
        <w:tc>
          <w:tcPr>
            <w:tcW w:w="267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218A" w:rsidRPr="0007218A" w:rsidRDefault="0007218A" w:rsidP="00096E9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218A">
              <w:rPr>
                <w:rFonts w:ascii="標楷體" w:eastAsia="標楷體" w:hAnsi="標楷體" w:hint="eastAsia"/>
                <w:sz w:val="28"/>
                <w:szCs w:val="28"/>
              </w:rPr>
              <w:t>14：00－16：00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218A" w:rsidRPr="0007218A" w:rsidRDefault="0007218A" w:rsidP="0007218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7218A">
              <w:rPr>
                <w:rFonts w:ascii="標楷體" w:eastAsia="標楷體" w:hAnsi="標楷體" w:hint="eastAsia"/>
                <w:sz w:val="28"/>
                <w:szCs w:val="28"/>
              </w:rPr>
              <w:t>法庭介紹及陪同偵訊實務技巧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218A" w:rsidRPr="0007218A" w:rsidRDefault="0007218A" w:rsidP="0007218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7218A">
              <w:rPr>
                <w:rFonts w:ascii="標楷體" w:eastAsia="標楷體" w:hAnsi="標楷體" w:hint="eastAsia"/>
                <w:sz w:val="28"/>
                <w:szCs w:val="28"/>
              </w:rPr>
              <w:t>臺灣桃園地方法院檢察署檢察官</w:t>
            </w:r>
          </w:p>
        </w:tc>
      </w:tr>
      <w:tr w:rsidR="0007218A" w:rsidRPr="0007218A" w:rsidTr="00096E99">
        <w:trPr>
          <w:trHeight w:val="893"/>
        </w:trPr>
        <w:tc>
          <w:tcPr>
            <w:tcW w:w="267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218A" w:rsidRPr="0007218A" w:rsidRDefault="0007218A" w:rsidP="00096E9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218A">
              <w:rPr>
                <w:rFonts w:ascii="標楷體" w:eastAsia="標楷體" w:hAnsi="標楷體" w:hint="eastAsia"/>
                <w:sz w:val="28"/>
                <w:szCs w:val="28"/>
              </w:rPr>
              <w:t>16：00－17：00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218A" w:rsidRPr="0007218A" w:rsidRDefault="0007218A" w:rsidP="0007218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7218A">
              <w:rPr>
                <w:rFonts w:ascii="標楷體" w:eastAsia="標楷體" w:hAnsi="標楷體" w:hint="eastAsia"/>
                <w:sz w:val="28"/>
                <w:szCs w:val="28"/>
              </w:rPr>
              <w:t>個案實務演練：通譯人員角色扮演及通譯技巧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218A" w:rsidRPr="0007218A" w:rsidRDefault="00D35C36" w:rsidP="00893AC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</w:t>
            </w:r>
            <w:r w:rsidR="00893ACD">
              <w:rPr>
                <w:rFonts w:ascii="標楷體" w:eastAsia="標楷體" w:hAnsi="標楷體" w:hint="eastAsia"/>
                <w:sz w:val="28"/>
                <w:szCs w:val="28"/>
              </w:rPr>
              <w:t>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琴老師</w:t>
            </w:r>
          </w:p>
        </w:tc>
      </w:tr>
      <w:tr w:rsidR="00096E99" w:rsidRPr="0007218A" w:rsidTr="00096E99">
        <w:trPr>
          <w:trHeight w:val="381"/>
        </w:trPr>
        <w:tc>
          <w:tcPr>
            <w:tcW w:w="267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6E99" w:rsidRPr="0007218A" w:rsidRDefault="00096E99" w:rsidP="00096E9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218A">
              <w:rPr>
                <w:rFonts w:ascii="標楷體" w:eastAsia="標楷體" w:hAnsi="標楷體" w:hint="eastAsia"/>
                <w:sz w:val="28"/>
                <w:szCs w:val="28"/>
              </w:rPr>
              <w:t>17：00</w:t>
            </w:r>
          </w:p>
        </w:tc>
        <w:tc>
          <w:tcPr>
            <w:tcW w:w="7084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6E99" w:rsidRPr="0007218A" w:rsidRDefault="00096E99" w:rsidP="00096E9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218A">
              <w:rPr>
                <w:rFonts w:ascii="標楷體" w:eastAsia="標楷體" w:hAnsi="標楷體" w:hint="eastAsia"/>
                <w:sz w:val="28"/>
                <w:szCs w:val="28"/>
              </w:rPr>
              <w:t>課程結束</w:t>
            </w:r>
          </w:p>
        </w:tc>
      </w:tr>
    </w:tbl>
    <w:p w:rsidR="0007218A" w:rsidRPr="00096E99" w:rsidRDefault="00096E99" w:rsidP="00197F01">
      <w:pPr>
        <w:spacing w:line="360" w:lineRule="auto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6"/>
          <w:szCs w:val="26"/>
        </w:rPr>
        <w:t xml:space="preserve">  </w:t>
      </w:r>
      <w:r w:rsidRPr="00096E99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</w:p>
    <w:p w:rsidR="00096E99" w:rsidRPr="00096E99" w:rsidRDefault="00096E99" w:rsidP="00197F01">
      <w:pPr>
        <w:pStyle w:val="a4"/>
        <w:numPr>
          <w:ilvl w:val="0"/>
          <w:numId w:val="12"/>
        </w:numPr>
        <w:tabs>
          <w:tab w:val="left" w:pos="567"/>
        </w:tabs>
        <w:snapToGrid w:val="0"/>
        <w:spacing w:line="360" w:lineRule="auto"/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096E99">
        <w:rPr>
          <w:rFonts w:ascii="標楷體" w:eastAsia="標楷體" w:hAnsi="標楷體" w:cs="Times New Roman" w:hint="eastAsia"/>
          <w:b/>
          <w:sz w:val="28"/>
          <w:szCs w:val="28"/>
        </w:rPr>
        <w:t>參加人數：</w:t>
      </w:r>
      <w:r w:rsidRPr="00096E99">
        <w:rPr>
          <w:rFonts w:ascii="標楷體" w:eastAsia="標楷體" w:hAnsi="標楷體" w:cs="Times New Roman" w:hint="eastAsia"/>
          <w:sz w:val="28"/>
          <w:szCs w:val="28"/>
        </w:rPr>
        <w:t>預計40人次</w:t>
      </w:r>
    </w:p>
    <w:p w:rsidR="0007218A" w:rsidRPr="00096E99" w:rsidRDefault="0007218A" w:rsidP="00197F01">
      <w:pPr>
        <w:pStyle w:val="a4"/>
        <w:numPr>
          <w:ilvl w:val="0"/>
          <w:numId w:val="12"/>
        </w:numPr>
        <w:tabs>
          <w:tab w:val="left" w:pos="567"/>
        </w:tabs>
        <w:snapToGrid w:val="0"/>
        <w:spacing w:line="360" w:lineRule="auto"/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096E99">
        <w:rPr>
          <w:rFonts w:ascii="標楷體" w:eastAsia="標楷體" w:hAnsi="標楷體" w:cs="Times New Roman" w:hint="eastAsia"/>
          <w:b/>
          <w:sz w:val="28"/>
          <w:szCs w:val="28"/>
        </w:rPr>
        <w:t>報名方式：</w:t>
      </w:r>
      <w:r w:rsidRPr="00096E99">
        <w:rPr>
          <w:rFonts w:ascii="標楷體" w:eastAsia="標楷體" w:hAnsi="標楷體" w:cs="Times New Roman" w:hint="eastAsia"/>
          <w:sz w:val="28"/>
          <w:szCs w:val="28"/>
        </w:rPr>
        <w:t xml:space="preserve"> 請上</w:t>
      </w:r>
      <w:hyperlink r:id="rId7" w:history="1">
        <w:r w:rsidRPr="00096E99">
          <w:rPr>
            <w:rFonts w:ascii="標楷體" w:eastAsia="標楷體" w:hAnsi="標楷體" w:cs="Times New Roman"/>
            <w:color w:val="0000FF"/>
            <w:sz w:val="28"/>
            <w:szCs w:val="28"/>
            <w:u w:val="single"/>
          </w:rPr>
          <w:t>http://dvpc.tycg.gov.tw/class/index.aspx</w:t>
        </w:r>
      </w:hyperlink>
      <w:r w:rsidRPr="00096E99">
        <w:rPr>
          <w:rFonts w:ascii="標楷體" w:eastAsia="標楷體" w:hAnsi="標楷體" w:cs="Times New Roman" w:hint="eastAsia"/>
          <w:sz w:val="28"/>
          <w:szCs w:val="28"/>
        </w:rPr>
        <w:t>(桃園市政府家</w:t>
      </w:r>
    </w:p>
    <w:p w:rsidR="00096E99" w:rsidRPr="00096E99" w:rsidRDefault="0007218A" w:rsidP="00197F01">
      <w:pPr>
        <w:spacing w:line="360" w:lineRule="auto"/>
        <w:rPr>
          <w:rFonts w:ascii="標楷體" w:eastAsia="標楷體" w:hAnsi="標楷體" w:cs="Times New Roman"/>
          <w:sz w:val="28"/>
          <w:szCs w:val="28"/>
        </w:rPr>
      </w:pPr>
      <w:r w:rsidRPr="00096E99">
        <w:rPr>
          <w:rFonts w:ascii="標楷體" w:eastAsia="標楷體" w:hAnsi="標楷體" w:cs="Times New Roman" w:hint="eastAsia"/>
          <w:sz w:val="28"/>
          <w:szCs w:val="28"/>
        </w:rPr>
        <w:t xml:space="preserve">     庭暴力暨性侵害防治中心首頁-課程與會議線上報名平臺-課程報名)</w:t>
      </w:r>
    </w:p>
    <w:p w:rsidR="0007218A" w:rsidRPr="00096E99" w:rsidRDefault="0007218A" w:rsidP="00197F01">
      <w:pPr>
        <w:pStyle w:val="a4"/>
        <w:numPr>
          <w:ilvl w:val="0"/>
          <w:numId w:val="12"/>
        </w:numPr>
        <w:tabs>
          <w:tab w:val="left" w:pos="567"/>
        </w:tabs>
        <w:spacing w:line="360" w:lineRule="auto"/>
        <w:ind w:leftChars="0"/>
        <w:rPr>
          <w:rFonts w:ascii="標楷體" w:eastAsia="標楷體" w:hAnsi="標楷體" w:cs="Times New Roman"/>
          <w:sz w:val="28"/>
          <w:szCs w:val="28"/>
        </w:rPr>
      </w:pPr>
      <w:r w:rsidRPr="00096E99">
        <w:rPr>
          <w:rFonts w:ascii="標楷體" w:eastAsia="標楷體" w:hAnsi="標楷體" w:cs="Times New Roman" w:hint="eastAsia"/>
          <w:b/>
          <w:sz w:val="28"/>
          <w:szCs w:val="28"/>
        </w:rPr>
        <w:t>聯絡方式：</w:t>
      </w:r>
      <w:r w:rsidRPr="00096E99">
        <w:rPr>
          <w:rFonts w:ascii="標楷體" w:eastAsia="標楷體" w:hAnsi="標楷體" w:cs="Times New Roman" w:hint="eastAsia"/>
          <w:sz w:val="28"/>
          <w:szCs w:val="28"/>
        </w:rPr>
        <w:t>蔣依玲助理員，（03）332-2111分機203</w:t>
      </w:r>
    </w:p>
    <w:p w:rsidR="0007218A" w:rsidRPr="00096E99" w:rsidRDefault="0007218A" w:rsidP="00197F01">
      <w:pPr>
        <w:spacing w:line="360" w:lineRule="auto"/>
        <w:rPr>
          <w:rFonts w:ascii="標楷體" w:eastAsia="標楷體" w:hAnsi="標楷體" w:cs="Times New Roman"/>
          <w:color w:val="0563C1" w:themeColor="hyperlink"/>
          <w:sz w:val="28"/>
          <w:szCs w:val="28"/>
          <w:u w:val="single"/>
        </w:rPr>
      </w:pPr>
      <w:r w:rsidRPr="00096E99"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="00197F01">
        <w:rPr>
          <w:rFonts w:ascii="標楷體" w:eastAsia="標楷體" w:hAnsi="標楷體" w:cs="Times New Roman" w:hint="eastAsia"/>
          <w:sz w:val="28"/>
          <w:szCs w:val="28"/>
        </w:rPr>
        <w:t xml:space="preserve">          </w:t>
      </w:r>
      <w:r w:rsidRPr="00096E99">
        <w:rPr>
          <w:rFonts w:ascii="標楷體" w:eastAsia="標楷體" w:hAnsi="標楷體" w:cs="Times New Roman" w:hint="eastAsia"/>
          <w:sz w:val="28"/>
          <w:szCs w:val="28"/>
        </w:rPr>
        <w:t>電子信箱：</w:t>
      </w:r>
      <w:hyperlink r:id="rId8" w:history="1">
        <w:r w:rsidRPr="00096E99">
          <w:rPr>
            <w:rStyle w:val="a5"/>
            <w:rFonts w:ascii="標楷體" w:eastAsia="標楷體" w:hAnsi="標楷體" w:cs="Times New Roman" w:hint="eastAsia"/>
            <w:sz w:val="28"/>
            <w:szCs w:val="28"/>
          </w:rPr>
          <w:t>v002117</w:t>
        </w:r>
        <w:r w:rsidRPr="00096E99">
          <w:rPr>
            <w:rStyle w:val="a5"/>
            <w:rFonts w:ascii="標楷體" w:eastAsia="標楷體" w:hAnsi="標楷體" w:cs="Times New Roman"/>
            <w:sz w:val="28"/>
            <w:szCs w:val="28"/>
          </w:rPr>
          <w:t>@mail.tycg.gov.tw</w:t>
        </w:r>
      </w:hyperlink>
    </w:p>
    <w:p w:rsidR="0007218A" w:rsidRPr="00096E99" w:rsidRDefault="0007218A" w:rsidP="00197F01">
      <w:pPr>
        <w:pStyle w:val="a4"/>
        <w:numPr>
          <w:ilvl w:val="0"/>
          <w:numId w:val="12"/>
        </w:numPr>
        <w:tabs>
          <w:tab w:val="left" w:pos="567"/>
        </w:tabs>
        <w:spacing w:line="360" w:lineRule="auto"/>
        <w:ind w:leftChars="0"/>
        <w:rPr>
          <w:rFonts w:ascii="標楷體" w:eastAsia="標楷體" w:hAnsi="標楷體" w:cs="Times New Roman"/>
          <w:b/>
          <w:color w:val="0563C1" w:themeColor="hyperlink"/>
          <w:sz w:val="28"/>
          <w:szCs w:val="28"/>
          <w:u w:val="single"/>
        </w:rPr>
      </w:pPr>
      <w:r w:rsidRPr="00096E99">
        <w:rPr>
          <w:rFonts w:ascii="標楷體" w:eastAsia="標楷體" w:hAnsi="標楷體" w:cs="Times New Roman" w:hint="eastAsia"/>
          <w:b/>
          <w:sz w:val="28"/>
          <w:szCs w:val="28"/>
        </w:rPr>
        <w:t>備註：</w:t>
      </w:r>
    </w:p>
    <w:p w:rsidR="00197F01" w:rsidRPr="00197F01" w:rsidRDefault="00096E99" w:rsidP="00197F01">
      <w:pPr>
        <w:pStyle w:val="a4"/>
        <w:widowControl/>
        <w:numPr>
          <w:ilvl w:val="0"/>
          <w:numId w:val="16"/>
        </w:numPr>
        <w:tabs>
          <w:tab w:val="left" w:pos="1134"/>
        </w:tabs>
        <w:spacing w:line="360" w:lineRule="auto"/>
        <w:ind w:leftChars="0" w:firstLine="87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096E99">
        <w:rPr>
          <w:rFonts w:ascii="標楷體" w:eastAsia="標楷體" w:hAnsi="標楷體" w:cs="Arial" w:hint="eastAsia"/>
          <w:color w:val="0A0A0A"/>
          <w:sz w:val="28"/>
          <w:szCs w:val="28"/>
        </w:rPr>
        <w:t>參加本次通譯培訓</w:t>
      </w:r>
      <w:r>
        <w:rPr>
          <w:rFonts w:ascii="標楷體" w:eastAsia="標楷體" w:hAnsi="標楷體" w:cs="Arial" w:hint="eastAsia"/>
          <w:color w:val="0A0A0A"/>
          <w:sz w:val="28"/>
          <w:szCs w:val="28"/>
        </w:rPr>
        <w:t>課程之人員，同意於參訓後登錄於本中心專業人力資料</w:t>
      </w:r>
    </w:p>
    <w:p w:rsidR="00197F01" w:rsidRDefault="00197F01" w:rsidP="00197F01">
      <w:pPr>
        <w:pStyle w:val="a4"/>
        <w:widowControl/>
        <w:tabs>
          <w:tab w:val="left" w:pos="1134"/>
        </w:tabs>
        <w:spacing w:line="360" w:lineRule="auto"/>
        <w:ind w:leftChars="0" w:left="567"/>
        <w:rPr>
          <w:rFonts w:ascii="標楷體" w:eastAsia="標楷體" w:hAnsi="標楷體" w:cs="Arial"/>
          <w:color w:val="0A0A0A"/>
          <w:sz w:val="28"/>
          <w:szCs w:val="28"/>
        </w:rPr>
      </w:pPr>
      <w:r>
        <w:rPr>
          <w:rFonts w:ascii="標楷體" w:eastAsia="標楷體" w:hAnsi="標楷體" w:cs="Arial" w:hint="eastAsia"/>
          <w:color w:val="0A0A0A"/>
          <w:sz w:val="28"/>
          <w:szCs w:val="28"/>
        </w:rPr>
        <w:t xml:space="preserve">    </w:t>
      </w:r>
      <w:r w:rsidR="00096E99" w:rsidRPr="00197F01">
        <w:rPr>
          <w:rFonts w:ascii="標楷體" w:eastAsia="標楷體" w:hAnsi="標楷體" w:cs="Arial" w:hint="eastAsia"/>
          <w:color w:val="0A0A0A"/>
          <w:sz w:val="28"/>
          <w:szCs w:val="28"/>
        </w:rPr>
        <w:t>庫，</w:t>
      </w:r>
      <w:r w:rsidRPr="00197F01">
        <w:rPr>
          <w:rFonts w:ascii="標楷體" w:eastAsia="標楷體" w:hAnsi="標楷體" w:cs="Arial" w:hint="eastAsia"/>
          <w:color w:val="0A0A0A"/>
          <w:sz w:val="28"/>
          <w:szCs w:val="28"/>
        </w:rPr>
        <w:t>以協助本中心個案服務</w:t>
      </w:r>
      <w:r w:rsidR="00096E99" w:rsidRPr="00197F01">
        <w:rPr>
          <w:rFonts w:ascii="標楷體" w:eastAsia="標楷體" w:hAnsi="標楷體" w:cs="Arial" w:hint="eastAsia"/>
          <w:color w:val="0A0A0A"/>
          <w:sz w:val="28"/>
          <w:szCs w:val="28"/>
        </w:rPr>
        <w:t>。</w:t>
      </w:r>
    </w:p>
    <w:p w:rsidR="0007218A" w:rsidRPr="00197F01" w:rsidRDefault="0007218A" w:rsidP="00197F01">
      <w:pPr>
        <w:pStyle w:val="a4"/>
        <w:widowControl/>
        <w:numPr>
          <w:ilvl w:val="0"/>
          <w:numId w:val="16"/>
        </w:numPr>
        <w:tabs>
          <w:tab w:val="left" w:pos="1134"/>
        </w:tabs>
        <w:spacing w:line="360" w:lineRule="auto"/>
        <w:ind w:leftChars="0" w:firstLine="87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197F01">
        <w:rPr>
          <w:rFonts w:ascii="標楷體" w:eastAsia="標楷體" w:hAnsi="標楷體" w:cs="Times New Roman" w:hint="eastAsia"/>
          <w:sz w:val="28"/>
          <w:szCs w:val="28"/>
        </w:rPr>
        <w:t>為響應環保，請自行攜帶環保杯。</w:t>
      </w:r>
    </w:p>
    <w:p w:rsidR="0007218A" w:rsidRPr="00096E99" w:rsidRDefault="0007218A" w:rsidP="0007218A">
      <w:pPr>
        <w:widowControl/>
        <w:rPr>
          <w:rFonts w:ascii="標楷體" w:eastAsia="標楷體" w:hAnsi="標楷體" w:cs="Times New Roman"/>
          <w:sz w:val="28"/>
          <w:szCs w:val="28"/>
        </w:rPr>
      </w:pPr>
    </w:p>
    <w:p w:rsidR="0082733B" w:rsidRPr="00096E99" w:rsidRDefault="0082733B">
      <w:pPr>
        <w:rPr>
          <w:sz w:val="28"/>
          <w:szCs w:val="28"/>
        </w:rPr>
      </w:pPr>
    </w:p>
    <w:sectPr w:rsidR="0082733B" w:rsidRPr="00096E99" w:rsidSect="007B6B4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59D" w:rsidRDefault="0088659D" w:rsidP="00893ACD">
      <w:r>
        <w:separator/>
      </w:r>
    </w:p>
  </w:endnote>
  <w:endnote w:type="continuationSeparator" w:id="0">
    <w:p w:rsidR="0088659D" w:rsidRDefault="0088659D" w:rsidP="00893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59D" w:rsidRDefault="0088659D" w:rsidP="00893ACD">
      <w:r>
        <w:separator/>
      </w:r>
    </w:p>
  </w:footnote>
  <w:footnote w:type="continuationSeparator" w:id="0">
    <w:p w:rsidR="0088659D" w:rsidRDefault="0088659D" w:rsidP="00893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E4DEB"/>
    <w:multiLevelType w:val="hybridMultilevel"/>
    <w:tmpl w:val="D8FA72FE"/>
    <w:lvl w:ilvl="0" w:tplc="1548B24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8543FF"/>
    <w:multiLevelType w:val="hybridMultilevel"/>
    <w:tmpl w:val="8A344E7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3C1B04"/>
    <w:multiLevelType w:val="hybridMultilevel"/>
    <w:tmpl w:val="183E46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7D4314"/>
    <w:multiLevelType w:val="hybridMultilevel"/>
    <w:tmpl w:val="A12A3286"/>
    <w:lvl w:ilvl="0" w:tplc="71CABA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ECE72F6"/>
    <w:multiLevelType w:val="hybridMultilevel"/>
    <w:tmpl w:val="D480F07E"/>
    <w:lvl w:ilvl="0" w:tplc="21C60FD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9DE61E6"/>
    <w:multiLevelType w:val="hybridMultilevel"/>
    <w:tmpl w:val="1B04B2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6F123A"/>
    <w:multiLevelType w:val="hybridMultilevel"/>
    <w:tmpl w:val="CC7A0C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1F46A1F"/>
    <w:multiLevelType w:val="hybridMultilevel"/>
    <w:tmpl w:val="2E605F32"/>
    <w:lvl w:ilvl="0" w:tplc="778EFA0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AA973F4"/>
    <w:multiLevelType w:val="hybridMultilevel"/>
    <w:tmpl w:val="C5201282"/>
    <w:lvl w:ilvl="0" w:tplc="47A88AA8">
      <w:start w:val="1"/>
      <w:numFmt w:val="taiwaneseCountingThousand"/>
      <w:lvlText w:val="%1、"/>
      <w:lvlJc w:val="left"/>
      <w:pPr>
        <w:ind w:left="480" w:hanging="480"/>
      </w:pPr>
      <w:rPr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F0C47B2"/>
    <w:multiLevelType w:val="hybridMultilevel"/>
    <w:tmpl w:val="BEB4AD66"/>
    <w:lvl w:ilvl="0" w:tplc="C820315A">
      <w:start w:val="6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6C007D"/>
    <w:multiLevelType w:val="hybridMultilevel"/>
    <w:tmpl w:val="99746AD0"/>
    <w:lvl w:ilvl="0" w:tplc="471A4136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9E20769"/>
    <w:multiLevelType w:val="hybridMultilevel"/>
    <w:tmpl w:val="D0A498CE"/>
    <w:lvl w:ilvl="0" w:tplc="453A29CA">
      <w:start w:val="6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19F5771"/>
    <w:multiLevelType w:val="hybridMultilevel"/>
    <w:tmpl w:val="8528B7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66203EC"/>
    <w:multiLevelType w:val="hybridMultilevel"/>
    <w:tmpl w:val="74FA086C"/>
    <w:lvl w:ilvl="0" w:tplc="570E38DA">
      <w:start w:val="1"/>
      <w:numFmt w:val="taiwaneseCountingThousand"/>
      <w:lvlText w:val="(%1)"/>
      <w:lvlJc w:val="left"/>
      <w:pPr>
        <w:ind w:left="1365" w:hanging="645"/>
      </w:pPr>
      <w:rPr>
        <w:rFonts w:ascii="標楷體" w:hAnsi="標楷體" w:cs="Times New Roman" w:hint="default"/>
        <w:color w:val="auto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75284A7E"/>
    <w:multiLevelType w:val="hybridMultilevel"/>
    <w:tmpl w:val="2CD67FA0"/>
    <w:lvl w:ilvl="0" w:tplc="778EFA0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7D57EE7"/>
    <w:multiLevelType w:val="hybridMultilevel"/>
    <w:tmpl w:val="E072FCA6"/>
    <w:lvl w:ilvl="0" w:tplc="778EFA0A">
      <w:start w:val="1"/>
      <w:numFmt w:val="taiwaneseCountingThousand"/>
      <w:lvlText w:val="(%1)"/>
      <w:lvlJc w:val="left"/>
      <w:pPr>
        <w:ind w:left="10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0"/>
  </w:num>
  <w:num w:numId="5">
    <w:abstractNumId w:val="8"/>
  </w:num>
  <w:num w:numId="6">
    <w:abstractNumId w:val="15"/>
  </w:num>
  <w:num w:numId="7">
    <w:abstractNumId w:val="12"/>
  </w:num>
  <w:num w:numId="8">
    <w:abstractNumId w:val="5"/>
  </w:num>
  <w:num w:numId="9">
    <w:abstractNumId w:val="3"/>
  </w:num>
  <w:num w:numId="10">
    <w:abstractNumId w:val="1"/>
  </w:num>
  <w:num w:numId="11">
    <w:abstractNumId w:val="6"/>
  </w:num>
  <w:num w:numId="12">
    <w:abstractNumId w:val="9"/>
  </w:num>
  <w:num w:numId="13">
    <w:abstractNumId w:val="11"/>
  </w:num>
  <w:num w:numId="14">
    <w:abstractNumId w:val="14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18A"/>
    <w:rsid w:val="0007218A"/>
    <w:rsid w:val="00096E99"/>
    <w:rsid w:val="00197F01"/>
    <w:rsid w:val="00496B2C"/>
    <w:rsid w:val="0082733B"/>
    <w:rsid w:val="0088659D"/>
    <w:rsid w:val="00893ACD"/>
    <w:rsid w:val="009469DB"/>
    <w:rsid w:val="00A6151F"/>
    <w:rsid w:val="00D3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98A2A6-2D5E-4598-9166-82E1944D0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1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5">
    <w:name w:val="Table Grid 5"/>
    <w:basedOn w:val="a1"/>
    <w:rsid w:val="00A6151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1">
    <w:name w:val="表格格線1"/>
    <w:basedOn w:val="a1"/>
    <w:next w:val="a3"/>
    <w:uiPriority w:val="59"/>
    <w:rsid w:val="000721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7218A"/>
    <w:pPr>
      <w:ind w:leftChars="200" w:left="480"/>
    </w:pPr>
  </w:style>
  <w:style w:type="character" w:styleId="a5">
    <w:name w:val="Hyperlink"/>
    <w:basedOn w:val="a0"/>
    <w:uiPriority w:val="99"/>
    <w:unhideWhenUsed/>
    <w:rsid w:val="0007218A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072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93A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93AC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93A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93AC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002117@mail.tycg.gov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vpc.tycg.gov.tw/class/index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蔣依玲</dc:creator>
  <cp:keywords/>
  <dc:description/>
  <cp:lastModifiedBy>彭瑞儀</cp:lastModifiedBy>
  <cp:revision>2</cp:revision>
  <dcterms:created xsi:type="dcterms:W3CDTF">2015-07-22T08:36:00Z</dcterms:created>
  <dcterms:modified xsi:type="dcterms:W3CDTF">2015-07-22T08:36:00Z</dcterms:modified>
</cp:coreProperties>
</file>