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7B" w:rsidRPr="00366F8D" w:rsidRDefault="00B21E7B" w:rsidP="00B21E7B">
      <w:pPr>
        <w:jc w:val="center"/>
        <w:rPr>
          <w:rFonts w:ascii="標楷體" w:eastAsia="標楷體" w:hAnsi="標楷體"/>
          <w:b/>
          <w:sz w:val="28"/>
        </w:rPr>
      </w:pPr>
      <w:r w:rsidRPr="00366F8D">
        <w:rPr>
          <w:rFonts w:ascii="標楷體" w:eastAsia="標楷體" w:hAnsi="標楷體" w:hint="eastAsia"/>
          <w:b/>
          <w:sz w:val="28"/>
        </w:rPr>
        <w:t>桃園市</w:t>
      </w:r>
      <w:r w:rsidR="00937A76">
        <w:rPr>
          <w:rFonts w:ascii="標楷體" w:eastAsia="標楷體" w:hAnsi="標楷體" w:hint="eastAsia"/>
          <w:b/>
          <w:sz w:val="28"/>
        </w:rPr>
        <w:t>107</w:t>
      </w:r>
      <w:r w:rsidRPr="00366F8D">
        <w:rPr>
          <w:rFonts w:ascii="標楷體" w:eastAsia="標楷體" w:hAnsi="標楷體" w:hint="eastAsia"/>
          <w:b/>
          <w:sz w:val="28"/>
        </w:rPr>
        <w:t>學年度「健康促進學校」評分表</w:t>
      </w:r>
    </w:p>
    <w:p w:rsidR="00B21E7B" w:rsidRPr="00366F8D" w:rsidRDefault="00B21E7B" w:rsidP="00B21E7B">
      <w:pPr>
        <w:rPr>
          <w:rFonts w:ascii="標楷體" w:eastAsia="標楷體" w:hAnsi="標楷體"/>
          <w:sz w:val="28"/>
        </w:rPr>
      </w:pPr>
      <w:r w:rsidRPr="00366F8D">
        <w:rPr>
          <w:rFonts w:ascii="標楷體" w:eastAsia="標楷體" w:hAnsi="標楷體" w:hint="eastAsia"/>
          <w:b/>
          <w:sz w:val="28"/>
        </w:rPr>
        <w:t>壹、</w:t>
      </w:r>
      <w:r w:rsidRPr="00366F8D">
        <w:rPr>
          <w:rFonts w:ascii="標楷體" w:eastAsia="標楷體" w:hAnsi="標楷體"/>
          <w:b/>
          <w:sz w:val="28"/>
        </w:rPr>
        <w:t>學校名稱：</w:t>
      </w:r>
      <w:r w:rsidRPr="00366F8D">
        <w:rPr>
          <w:rFonts w:ascii="標楷體" w:eastAsia="標楷體" w:hAnsi="標楷體" w:hint="eastAsia"/>
          <w:sz w:val="28"/>
          <w:u w:val="single"/>
        </w:rPr>
        <w:t xml:space="preserve">  桃園市立東安國民中學  </w:t>
      </w:r>
    </w:p>
    <w:p w:rsidR="00B21E7B" w:rsidRPr="00366F8D" w:rsidRDefault="00B21E7B" w:rsidP="00B21E7B">
      <w:pPr>
        <w:rPr>
          <w:rFonts w:ascii="標楷體" w:eastAsia="標楷體" w:hAnsi="標楷體"/>
          <w:b/>
        </w:rPr>
      </w:pPr>
      <w:r w:rsidRPr="00366F8D">
        <w:rPr>
          <w:rFonts w:ascii="標楷體" w:eastAsia="標楷體" w:hAnsi="標楷體" w:hint="eastAsia"/>
          <w:b/>
        </w:rPr>
        <w:t>貳、健康促進學校願景：</w:t>
      </w:r>
      <w:r w:rsidRPr="00366F8D">
        <w:rPr>
          <w:rFonts w:ascii="標楷體" w:eastAsia="標楷體" w:hAnsi="標楷體"/>
          <w:b/>
        </w:rPr>
        <w:t xml:space="preserve"> </w:t>
      </w:r>
    </w:p>
    <w:p w:rsidR="00B21E7B" w:rsidRPr="00B21E7B" w:rsidRDefault="00B21E7B" w:rsidP="00B21E7B">
      <w:pPr>
        <w:rPr>
          <w:rFonts w:ascii="標楷體" w:eastAsia="標楷體" w:hAnsi="標楷體"/>
        </w:rPr>
      </w:pPr>
      <w:r w:rsidRPr="00B21E7B">
        <w:rPr>
          <w:rFonts w:ascii="標楷體" w:eastAsia="標楷體" w:hAnsi="標楷體" w:hint="eastAsia"/>
          <w:b/>
        </w:rPr>
        <w:tab/>
      </w:r>
      <w:r w:rsidRPr="00B21E7B">
        <w:rPr>
          <w:rFonts w:ascii="標楷體" w:eastAsia="標楷體" w:hAnsi="標楷體" w:hint="eastAsia"/>
        </w:rPr>
        <w:t>東安國中</w:t>
      </w:r>
      <w:r w:rsidR="00937A76">
        <w:rPr>
          <w:rFonts w:ascii="標楷體" w:eastAsia="標楷體" w:hAnsi="標楷體" w:hint="eastAsia"/>
        </w:rPr>
        <w:t>107</w:t>
      </w:r>
      <w:r w:rsidRPr="00B21E7B">
        <w:rPr>
          <w:rFonts w:ascii="標楷體" w:eastAsia="標楷體" w:hAnsi="標楷體" w:hint="eastAsia"/>
        </w:rPr>
        <w:t>學年度期望透過學校力量，將「不完美，化作無限可能」。在貧乏的學區環境中，種下「健康自主管理」的種子，經由學校、社區、家長及學生共同悉心澆灌，使「健康促進計畫」之美麗花朵開滿學區，於學區中的每家每戶結實纍纍。</w:t>
      </w:r>
    </w:p>
    <w:p w:rsidR="00B21E7B" w:rsidRPr="00B21E7B" w:rsidRDefault="00B21E7B" w:rsidP="00B21E7B">
      <w:pPr>
        <w:rPr>
          <w:rFonts w:ascii="標楷體" w:eastAsia="標楷體" w:hAnsi="標楷體"/>
        </w:rPr>
      </w:pPr>
      <w:r w:rsidRPr="00B21E7B">
        <w:rPr>
          <w:rFonts w:ascii="標楷體" w:eastAsia="標楷體" w:hAnsi="標楷體" w:hint="eastAsia"/>
        </w:rPr>
        <w:t>本年度目標如下：</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一</w:t>
      </w:r>
      <w:r>
        <w:rPr>
          <w:rFonts w:ascii="標楷體" w:eastAsia="標楷體" w:hAnsi="標楷體" w:hint="eastAsia"/>
        </w:rPr>
        <w:t>、</w:t>
      </w:r>
      <w:r w:rsidRPr="00B21E7B">
        <w:rPr>
          <w:rFonts w:ascii="標楷體" w:eastAsia="標楷體" w:hAnsi="標楷體" w:hint="eastAsia"/>
        </w:rPr>
        <w:t xml:space="preserve"> 宣導學校衛生政策，擬定教職員生的健康生活方向。</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二</w:t>
      </w:r>
      <w:r>
        <w:rPr>
          <w:rFonts w:ascii="標楷體" w:eastAsia="標楷體" w:hAnsi="標楷體" w:hint="eastAsia"/>
        </w:rPr>
        <w:t>、</w:t>
      </w:r>
      <w:r w:rsidRPr="00B21E7B">
        <w:rPr>
          <w:rFonts w:ascii="標楷體" w:eastAsia="標楷體" w:hAnsi="標楷體" w:hint="eastAsia"/>
        </w:rPr>
        <w:t xml:space="preserve"> 研發健促融入課程，提升教職員生的健康生活知識。</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三</w:t>
      </w:r>
      <w:r>
        <w:rPr>
          <w:rFonts w:ascii="標楷體" w:eastAsia="標楷體" w:hAnsi="標楷體" w:hint="eastAsia"/>
        </w:rPr>
        <w:t>、</w:t>
      </w:r>
      <w:r w:rsidRPr="00B21E7B">
        <w:rPr>
          <w:rFonts w:ascii="標楷體" w:eastAsia="標楷體" w:hAnsi="標楷體" w:hint="eastAsia"/>
        </w:rPr>
        <w:t xml:space="preserve"> 擴展健康促進層面，培養教職員生的健康促進技能。</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四</w:t>
      </w:r>
      <w:r>
        <w:rPr>
          <w:rFonts w:ascii="標楷體" w:eastAsia="標楷體" w:hAnsi="標楷體" w:hint="eastAsia"/>
        </w:rPr>
        <w:t>、</w:t>
      </w:r>
      <w:r w:rsidRPr="00B21E7B">
        <w:rPr>
          <w:rFonts w:ascii="標楷體" w:eastAsia="標楷體" w:hAnsi="標楷體" w:hint="eastAsia"/>
        </w:rPr>
        <w:t xml:space="preserve"> 營造安心健康環境，穩固教職員生的健康生活情意。</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五</w:t>
      </w:r>
      <w:r>
        <w:rPr>
          <w:rFonts w:ascii="標楷體" w:eastAsia="標楷體" w:hAnsi="標楷體" w:hint="eastAsia"/>
        </w:rPr>
        <w:t>、</w:t>
      </w:r>
      <w:r w:rsidRPr="00B21E7B">
        <w:rPr>
          <w:rFonts w:ascii="標楷體" w:eastAsia="標楷體" w:hAnsi="標楷體" w:hint="eastAsia"/>
        </w:rPr>
        <w:t xml:space="preserve"> 引入民間社區資源，強大教職員生的健康生活能量。</w:t>
      </w:r>
    </w:p>
    <w:p w:rsidR="00B21E7B" w:rsidRPr="00366F8D" w:rsidRDefault="00B21E7B" w:rsidP="00B21E7B">
      <w:pPr>
        <w:rPr>
          <w:rFonts w:ascii="標楷體" w:eastAsia="標楷體" w:hAnsi="標楷體"/>
          <w:b/>
        </w:rPr>
      </w:pPr>
      <w:r w:rsidRPr="00366F8D">
        <w:rPr>
          <w:rFonts w:ascii="標楷體" w:eastAsia="標楷體" w:hAnsi="標楷體" w:hint="eastAsia"/>
          <w:b/>
        </w:rPr>
        <w:t>參、健康促進學校特色：</w:t>
      </w:r>
    </w:p>
    <w:p w:rsidR="00B21E7B" w:rsidRPr="007C02F4" w:rsidRDefault="00B21E7B" w:rsidP="00B21E7B">
      <w:pPr>
        <w:ind w:leftChars="200" w:left="480"/>
        <w:rPr>
          <w:rFonts w:ascii="標楷體" w:eastAsia="標楷體" w:hAnsi="標楷體"/>
        </w:rPr>
      </w:pPr>
      <w:r w:rsidRPr="007C02F4">
        <w:rPr>
          <w:rFonts w:ascii="標楷體" w:eastAsia="標楷體" w:hAnsi="標楷體" w:hint="eastAsia"/>
        </w:rPr>
        <w:t>一、溫暖積極的東安團隊</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(一) 行政團隊合作密切、教職員工氣氛融洽，組織氣氛優良利於推動計畫。</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(二) 導師專業經驗豐富，師生關係良好，願意協助推動細化。</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(三) 教師進修意願高，積極參加各項校外比賽獲獎無數。</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(四) 歷年家長會正向支持校務，熱心助學、態度積極。</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(五) 志工組織健全，協助交通導護、環境清潔及圖書志工。</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(六) 與議員、三安社區發展協會及他校互動良好，相互提供支援。</w:t>
      </w:r>
    </w:p>
    <w:p w:rsidR="00B21E7B" w:rsidRPr="007C02F4" w:rsidRDefault="00B21E7B" w:rsidP="00B21E7B">
      <w:pPr>
        <w:ind w:leftChars="200" w:left="480"/>
        <w:rPr>
          <w:rFonts w:ascii="標楷體" w:eastAsia="標楷體" w:hAnsi="標楷體"/>
        </w:rPr>
      </w:pPr>
      <w:r w:rsidRPr="007C02F4">
        <w:rPr>
          <w:rFonts w:ascii="標楷體" w:eastAsia="標楷體" w:hAnsi="標楷體" w:hint="eastAsia"/>
        </w:rPr>
        <w:t>二、素養導向的業界達人</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(一) SBL球星-蔣淯安，親自蒞校為本校學生指導運動精神與籃球技巧。</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(二) 衛福部緊急醫療貢獻獎得主-魏哲修，蒞校進行「CPR+AED教育訓練」。</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(三) 台北動物園環境組長-陳博惠 博士，為本校學生講述「食農教育」。</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(四) 社區藥師「正確用藥」宣導、合作診所醫師進行「口腔視力保健」講座。</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(五) 午餐廠商派任合格營養師蒞校進行「健康飲食習慣」講座。</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(六) 定期安排心理師進駐(壢新醫院)，進行學生及教職員工的個別及團體輔導。</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(七) 「東安星光舞台」聘請曾任教於雲門舞集的表藝老師進行指導。</w:t>
      </w:r>
    </w:p>
    <w:p w:rsidR="00B21E7B" w:rsidRPr="007C02F4" w:rsidRDefault="00B21E7B" w:rsidP="006A087F">
      <w:pPr>
        <w:ind w:leftChars="100" w:left="240"/>
        <w:rPr>
          <w:rFonts w:ascii="標楷體" w:eastAsia="標楷體" w:hAnsi="標楷體"/>
        </w:rPr>
      </w:pPr>
      <w:r w:rsidRPr="007C02F4">
        <w:rPr>
          <w:rFonts w:ascii="標楷體" w:eastAsia="標楷體" w:hAnsi="標楷體" w:hint="eastAsia"/>
        </w:rPr>
        <w:t>三、有賞有罰的衛生政策</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(一) 校訓「整潔、愛物、禮貌、守時」，違者以服務學習回饋校園。</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(二) 「課間運動計畫」鼓勵以運動換取記功嘉獎。</w:t>
      </w:r>
    </w:p>
    <w:p w:rsidR="00B21E7B" w:rsidRPr="007C02F4" w:rsidRDefault="00B21E7B" w:rsidP="006A087F">
      <w:pPr>
        <w:ind w:leftChars="100" w:left="240"/>
        <w:rPr>
          <w:rFonts w:ascii="標楷體" w:eastAsia="標楷體" w:hAnsi="標楷體"/>
        </w:rPr>
      </w:pPr>
      <w:r w:rsidRPr="007C02F4">
        <w:rPr>
          <w:rFonts w:ascii="標楷體" w:eastAsia="標楷體" w:hAnsi="標楷體" w:hint="eastAsia"/>
        </w:rPr>
        <w:t>四、寬闊充足的環境設備</w:t>
      </w:r>
    </w:p>
    <w:p w:rsidR="00B21E7B" w:rsidRPr="007C02F4" w:rsidRDefault="00B21E7B" w:rsidP="007C02F4">
      <w:pPr>
        <w:ind w:leftChars="200" w:left="480"/>
        <w:rPr>
          <w:rFonts w:ascii="標楷體" w:eastAsia="標楷體" w:hAnsi="標楷體"/>
        </w:rPr>
      </w:pPr>
      <w:r w:rsidRPr="007C02F4">
        <w:rPr>
          <w:rFonts w:ascii="標楷體" w:eastAsia="標楷體" w:hAnsi="標楷體" w:hint="eastAsia"/>
        </w:rPr>
        <w:tab/>
      </w:r>
      <w:r w:rsidR="007C02F4" w:rsidRPr="007C02F4">
        <w:rPr>
          <w:rFonts w:ascii="標楷體" w:eastAsia="標楷體" w:hAnsi="標楷體" w:hint="eastAsia"/>
        </w:rPr>
        <w:t>(一)</w:t>
      </w:r>
      <w:r w:rsidRPr="007C02F4">
        <w:rPr>
          <w:rFonts w:ascii="標楷體" w:eastAsia="標楷體" w:hAnsi="標楷體" w:hint="eastAsia"/>
        </w:rPr>
        <w:t xml:space="preserve"> 充足且完善的運動設施，包括籃球場、網球場、室內體育館。</w:t>
      </w:r>
    </w:p>
    <w:p w:rsidR="00B21E7B" w:rsidRPr="007C02F4" w:rsidRDefault="00B21E7B" w:rsidP="007C02F4">
      <w:pPr>
        <w:ind w:leftChars="200" w:left="480"/>
        <w:rPr>
          <w:rFonts w:ascii="標楷體" w:eastAsia="標楷體" w:hAnsi="標楷體"/>
        </w:rPr>
      </w:pPr>
      <w:r w:rsidRPr="007C02F4">
        <w:rPr>
          <w:rFonts w:ascii="標楷體" w:eastAsia="標楷體" w:hAnsi="標楷體" w:hint="eastAsia"/>
        </w:rPr>
        <w:t xml:space="preserve">    </w:t>
      </w:r>
      <w:r w:rsidR="007C02F4" w:rsidRPr="007C02F4">
        <w:rPr>
          <w:rFonts w:ascii="標楷體" w:eastAsia="標楷體" w:hAnsi="標楷體" w:hint="eastAsia"/>
        </w:rPr>
        <w:t>(二)</w:t>
      </w:r>
      <w:r w:rsidRPr="007C02F4">
        <w:rPr>
          <w:rFonts w:ascii="標楷體" w:eastAsia="標楷體" w:hAnsi="標楷體" w:hint="eastAsia"/>
        </w:rPr>
        <w:t xml:space="preserve"> 動植物友善生長環境，環境清潔優美。</w:t>
      </w:r>
    </w:p>
    <w:p w:rsidR="00B21E7B" w:rsidRPr="007C02F4" w:rsidRDefault="00B21E7B" w:rsidP="007C02F4">
      <w:pPr>
        <w:ind w:leftChars="200" w:left="480"/>
        <w:rPr>
          <w:rFonts w:ascii="標楷體" w:eastAsia="標楷體" w:hAnsi="標楷體"/>
        </w:rPr>
      </w:pPr>
      <w:r w:rsidRPr="007C02F4">
        <w:rPr>
          <w:rFonts w:ascii="標楷體" w:eastAsia="標楷體" w:hAnsi="標楷體" w:hint="eastAsia"/>
        </w:rPr>
        <w:t xml:space="preserve">    </w:t>
      </w:r>
      <w:r w:rsidR="007C02F4" w:rsidRPr="007C02F4">
        <w:rPr>
          <w:rFonts w:ascii="標楷體" w:eastAsia="標楷體" w:hAnsi="標楷體" w:hint="eastAsia"/>
        </w:rPr>
        <w:t>(三)</w:t>
      </w:r>
      <w:r w:rsidRPr="007C02F4">
        <w:rPr>
          <w:rFonts w:ascii="標楷體" w:eastAsia="標楷體" w:hAnsi="標楷體" w:hint="eastAsia"/>
        </w:rPr>
        <w:t xml:space="preserve"> 充足空閒教室可運用於社團活動。</w:t>
      </w:r>
    </w:p>
    <w:p w:rsidR="00B21E7B" w:rsidRPr="00B21E7B" w:rsidRDefault="00B21E7B" w:rsidP="00B21E7B">
      <w:pPr>
        <w:rPr>
          <w:b/>
        </w:rPr>
      </w:pPr>
    </w:p>
    <w:p w:rsidR="00B21E7B" w:rsidRPr="00B21E7B" w:rsidRDefault="00B21E7B" w:rsidP="00B21E7B">
      <w:pPr>
        <w:rPr>
          <w:b/>
        </w:rPr>
      </w:pPr>
    </w:p>
    <w:p w:rsidR="00B21E7B" w:rsidRPr="007C02F4" w:rsidRDefault="00B21E7B" w:rsidP="00B21E7B">
      <w:pPr>
        <w:rPr>
          <w:rFonts w:ascii="標楷體" w:eastAsia="標楷體" w:hAnsi="標楷體"/>
          <w:b/>
        </w:rPr>
      </w:pPr>
      <w:r w:rsidRPr="007C02F4">
        <w:rPr>
          <w:rFonts w:ascii="標楷體" w:eastAsia="標楷體" w:hAnsi="標楷體" w:hint="eastAsia"/>
          <w:b/>
        </w:rPr>
        <w:t>壹、</w:t>
      </w:r>
      <w:r w:rsidRPr="007C02F4">
        <w:rPr>
          <w:rFonts w:ascii="標楷體" w:eastAsia="標楷體" w:hAnsi="標楷體"/>
          <w:b/>
        </w:rPr>
        <w:t>評</w:t>
      </w:r>
      <w:r w:rsidRPr="007C02F4">
        <w:rPr>
          <w:rFonts w:ascii="標楷體" w:eastAsia="標楷體" w:hAnsi="標楷體" w:hint="eastAsia"/>
          <w:b/>
        </w:rPr>
        <w:t>價</w:t>
      </w:r>
      <w:r w:rsidRPr="007C02F4">
        <w:rPr>
          <w:rFonts w:ascii="標楷體" w:eastAsia="標楷體" w:hAnsi="標楷體"/>
          <w:b/>
        </w:rPr>
        <w:t>指標</w:t>
      </w:r>
      <w:r w:rsidRPr="007C02F4">
        <w:rPr>
          <w:rFonts w:ascii="標楷體" w:eastAsia="標楷體" w:hAnsi="標楷體" w:hint="eastAsia"/>
          <w:b/>
        </w:rPr>
        <w:t>（30分）：</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520"/>
        <w:gridCol w:w="1843"/>
        <w:gridCol w:w="1134"/>
      </w:tblGrid>
      <w:tr w:rsidR="00B21E7B" w:rsidRPr="007C02F4" w:rsidTr="002D13AD">
        <w:trPr>
          <w:trHeight w:hRule="exact" w:val="454"/>
          <w:tblHeader/>
        </w:trPr>
        <w:tc>
          <w:tcPr>
            <w:tcW w:w="7230" w:type="dxa"/>
            <w:gridSpan w:val="2"/>
            <w:vMerge w:val="restart"/>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評價</w:t>
            </w:r>
            <w:r w:rsidRPr="007C02F4">
              <w:rPr>
                <w:rFonts w:ascii="標楷體" w:eastAsia="標楷體" w:hAnsi="標楷體"/>
              </w:rPr>
              <w:t>項目</w:t>
            </w:r>
          </w:p>
        </w:tc>
        <w:tc>
          <w:tcPr>
            <w:tcW w:w="2977" w:type="dxa"/>
            <w:gridSpan w:val="2"/>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評價</w:t>
            </w:r>
            <w:r w:rsidRPr="007C02F4">
              <w:rPr>
                <w:rFonts w:ascii="標楷體" w:eastAsia="標楷體" w:hAnsi="標楷體"/>
              </w:rPr>
              <w:t>結果</w:t>
            </w:r>
          </w:p>
        </w:tc>
      </w:tr>
      <w:tr w:rsidR="00B21E7B" w:rsidRPr="007C02F4" w:rsidTr="002D13AD">
        <w:trPr>
          <w:trHeight w:hRule="exact" w:val="454"/>
          <w:tblHeader/>
        </w:trPr>
        <w:tc>
          <w:tcPr>
            <w:tcW w:w="7230" w:type="dxa"/>
            <w:gridSpan w:val="2"/>
            <w:vMerge/>
            <w:shd w:val="clear" w:color="auto" w:fill="D9D9D9"/>
            <w:vAlign w:val="center"/>
          </w:tcPr>
          <w:p w:rsidR="00B21E7B" w:rsidRPr="007C02F4" w:rsidRDefault="00B21E7B" w:rsidP="00B21E7B">
            <w:pPr>
              <w:rPr>
                <w:rFonts w:ascii="標楷體" w:eastAsia="標楷體" w:hAnsi="標楷體"/>
              </w:rPr>
            </w:pPr>
          </w:p>
        </w:tc>
        <w:tc>
          <w:tcPr>
            <w:tcW w:w="1843" w:type="dxa"/>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自評分數</w:t>
            </w:r>
          </w:p>
        </w:tc>
        <w:tc>
          <w:tcPr>
            <w:tcW w:w="1134" w:type="dxa"/>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複核分數數數</w:t>
            </w:r>
          </w:p>
        </w:tc>
      </w:tr>
      <w:tr w:rsidR="00B21E7B" w:rsidRPr="007C02F4" w:rsidTr="002D13AD">
        <w:trPr>
          <w:trHeight w:val="1080"/>
        </w:trPr>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學校衛生政策</w:t>
            </w:r>
          </w:p>
          <w:p w:rsidR="00B21E7B" w:rsidRPr="007C02F4" w:rsidRDefault="00B21E7B" w:rsidP="00B21E7B">
            <w:pPr>
              <w:rPr>
                <w:rFonts w:ascii="標楷體" w:eastAsia="標楷體" w:hAnsi="標楷體"/>
              </w:rPr>
            </w:pPr>
            <w:r w:rsidRPr="007C02F4">
              <w:rPr>
                <w:rFonts w:ascii="標楷體" w:eastAsia="標楷體" w:hAnsi="標楷體" w:hint="eastAsia"/>
              </w:rPr>
              <w:t>4分</w:t>
            </w:r>
          </w:p>
        </w:tc>
        <w:tc>
          <w:tcPr>
            <w:tcW w:w="6520" w:type="dxa"/>
            <w:vAlign w:val="center"/>
          </w:tcPr>
          <w:p w:rsidR="00B21E7B" w:rsidRPr="007C02F4" w:rsidRDefault="00B21E7B" w:rsidP="005F25DD">
            <w:pPr>
              <w:rPr>
                <w:rFonts w:ascii="標楷體" w:eastAsia="標楷體" w:hAnsi="標楷體"/>
                <w:u w:val="single"/>
              </w:rPr>
            </w:pPr>
            <w:r w:rsidRPr="007C02F4">
              <w:rPr>
                <w:rFonts w:ascii="標楷體" w:eastAsia="標楷體" w:hAnsi="標楷體" w:hint="eastAsia"/>
              </w:rPr>
              <w:t>1-1-1健康促進學校計畫成員涵蓋不同處室的成員</w:t>
            </w:r>
            <w:r w:rsidRPr="007C02F4">
              <w:rPr>
                <w:rFonts w:ascii="標楷體" w:eastAsia="標楷體" w:hAnsi="標楷體"/>
              </w:rPr>
              <w:t>(</w:t>
            </w:r>
            <w:r w:rsidRPr="007C02F4">
              <w:rPr>
                <w:rFonts w:ascii="標楷體" w:eastAsia="標楷體" w:hAnsi="標楷體" w:hint="eastAsia"/>
              </w:rPr>
              <w:t>包括校長、處室主任、組長、校護、學生與家長代表等</w:t>
            </w:r>
            <w:r w:rsidRPr="007C02F4">
              <w:rPr>
                <w:rFonts w:ascii="標楷體" w:eastAsia="標楷體" w:hAnsi="標楷體"/>
              </w:rPr>
              <w:t>)</w:t>
            </w:r>
            <w:r w:rsidRPr="007C02F4">
              <w:rPr>
                <w:rFonts w:ascii="標楷體" w:eastAsia="標楷體" w:hAnsi="標楷體" w:hint="eastAsia"/>
              </w:rPr>
              <w:t>，並依照需求評估，制定一套實施方案且納入整個學校的校務發展計畫或藍圖中，且經由校務會議表決通過。（2分）</w:t>
            </w:r>
          </w:p>
        </w:tc>
        <w:tc>
          <w:tcPr>
            <w:tcW w:w="1843" w:type="dxa"/>
            <w:vAlign w:val="center"/>
          </w:tcPr>
          <w:p w:rsidR="00B21E7B" w:rsidRPr="007C02F4" w:rsidRDefault="00B21E7B" w:rsidP="00B21E7B">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rPr>
          <w:trHeight w:val="491"/>
        </w:trPr>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1-1-2</w:t>
            </w:r>
            <w:r w:rsidRPr="007C02F4">
              <w:rPr>
                <w:rFonts w:ascii="標楷體" w:eastAsia="標楷體" w:hAnsi="標楷體"/>
              </w:rPr>
              <w:t>學校衛生委員會</w:t>
            </w:r>
            <w:r w:rsidRPr="007C02F4">
              <w:rPr>
                <w:rFonts w:ascii="標楷體" w:eastAsia="標楷體" w:hAnsi="標楷體" w:hint="eastAsia"/>
              </w:rPr>
              <w:t>（</w:t>
            </w:r>
            <w:r w:rsidRPr="007C02F4">
              <w:rPr>
                <w:rFonts w:ascii="標楷體" w:eastAsia="標楷體" w:hAnsi="標楷體"/>
              </w:rPr>
              <w:t>或類似委員會</w:t>
            </w:r>
            <w:r w:rsidRPr="007C02F4">
              <w:rPr>
                <w:rFonts w:ascii="標楷體" w:eastAsia="標楷體" w:hAnsi="標楷體" w:hint="eastAsia"/>
              </w:rPr>
              <w:t>）</w:t>
            </w:r>
            <w:r w:rsidRPr="007C02F4">
              <w:rPr>
                <w:rFonts w:ascii="標楷體" w:eastAsia="標楷體" w:hAnsi="標楷體"/>
              </w:rPr>
              <w:t>設置及運作情形</w:t>
            </w:r>
            <w:r w:rsidRPr="007C02F4">
              <w:rPr>
                <w:rFonts w:ascii="標楷體" w:eastAsia="標楷體" w:hAnsi="標楷體" w:hint="eastAsia"/>
              </w:rPr>
              <w:t>，</w:t>
            </w:r>
            <w:r w:rsidRPr="007C02F4">
              <w:rPr>
                <w:rFonts w:ascii="標楷體" w:eastAsia="標楷體" w:hAnsi="標楷體"/>
              </w:rPr>
              <w:t>能成立學校衛生委員會，依健康促進學校工作內容，負責統籌規劃、推動及檢討學校的健康政策。</w:t>
            </w:r>
            <w:r w:rsidRPr="007C02F4">
              <w:rPr>
                <w:rFonts w:ascii="標楷體" w:eastAsia="標楷體" w:hAnsi="標楷體" w:hint="eastAsia"/>
              </w:rPr>
              <w:t>（2分）</w:t>
            </w:r>
          </w:p>
        </w:tc>
        <w:tc>
          <w:tcPr>
            <w:tcW w:w="1843" w:type="dxa"/>
            <w:vAlign w:val="center"/>
          </w:tcPr>
          <w:p w:rsidR="00B21E7B" w:rsidRPr="007C02F4" w:rsidRDefault="00B21E7B" w:rsidP="00B21E7B">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學校物質環境</w:t>
            </w:r>
          </w:p>
          <w:p w:rsidR="00B21E7B" w:rsidRPr="007C02F4" w:rsidRDefault="00B21E7B" w:rsidP="00B21E7B">
            <w:pPr>
              <w:rPr>
                <w:rFonts w:ascii="標楷體" w:eastAsia="標楷體" w:hAnsi="標楷體"/>
                <w:u w:val="single"/>
              </w:rPr>
            </w:pPr>
            <w:r w:rsidRPr="007C02F4">
              <w:rPr>
                <w:rFonts w:ascii="標楷體" w:eastAsia="標楷體" w:hAnsi="標楷體" w:hint="eastAsia"/>
              </w:rPr>
              <w:t>4分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1-2-1按規定設置足夠的大小便器及洗手設備並維持清潔。（2分）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1-2-2</w:t>
            </w:r>
            <w:r w:rsidRPr="007C02F4">
              <w:rPr>
                <w:rFonts w:ascii="標楷體" w:eastAsia="標楷體" w:hAnsi="標楷體"/>
              </w:rPr>
              <w:t>訂定飲用水設備管理辦法，定期維護飲用水衛生。</w:t>
            </w:r>
            <w:r w:rsidRPr="007C02F4">
              <w:rPr>
                <w:rFonts w:ascii="標楷體" w:eastAsia="標楷體" w:hAnsi="標楷體" w:hint="eastAsia"/>
              </w:rPr>
              <w:t>（</w:t>
            </w:r>
            <w:r w:rsidRPr="007C02F4">
              <w:rPr>
                <w:rFonts w:ascii="標楷體" w:eastAsia="標楷體" w:hAnsi="標楷體"/>
              </w:rPr>
              <w:t>如：定期清洗水塔、水池及飲水機水質檢驗</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rPr>
              <w:t>學校社會環境</w:t>
            </w:r>
          </w:p>
          <w:p w:rsidR="00B21E7B" w:rsidRPr="007C02F4" w:rsidRDefault="00B21E7B" w:rsidP="00B21E7B">
            <w:pPr>
              <w:rPr>
                <w:rFonts w:ascii="標楷體" w:eastAsia="標楷體" w:hAnsi="標楷體"/>
              </w:rPr>
            </w:pPr>
            <w:r w:rsidRPr="007C02F4">
              <w:rPr>
                <w:rFonts w:ascii="標楷體" w:eastAsia="標楷體" w:hAnsi="標楷體" w:hint="eastAsia"/>
              </w:rPr>
              <w:t>6分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1-3-1</w:t>
            </w:r>
            <w:r w:rsidRPr="007C02F4">
              <w:rPr>
                <w:rFonts w:ascii="標楷體" w:eastAsia="標楷體" w:hAnsi="標楷體"/>
              </w:rPr>
              <w:t>學校制訂班級的健康生活守則或透過獎勵制度，鼓勵健康行為實踐。</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1-3-2</w:t>
            </w:r>
            <w:r w:rsidRPr="007C02F4">
              <w:rPr>
                <w:rFonts w:ascii="標楷體" w:eastAsia="標楷體" w:hAnsi="標楷體"/>
              </w:rPr>
              <w:t>辦理教職員工健康促進相關活動。</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1-3-3</w:t>
            </w:r>
            <w:r w:rsidRPr="007C02F4">
              <w:rPr>
                <w:rFonts w:ascii="標楷體" w:eastAsia="標楷體" w:hAnsi="標楷體"/>
              </w:rPr>
              <w:t>學校應擬定重大事件因應計畫，如：處理教職員工生之暴力、受虐、性侵害、AIDS、自殺及死亡等事件。</w:t>
            </w:r>
            <w:r w:rsidRPr="007C02F4">
              <w:rPr>
                <w:rFonts w:ascii="標楷體" w:eastAsia="標楷體" w:hAnsi="標楷體" w:hint="eastAsia"/>
              </w:rPr>
              <w:t>（2分）</w:t>
            </w:r>
          </w:p>
        </w:tc>
        <w:tc>
          <w:tcPr>
            <w:tcW w:w="1843" w:type="dxa"/>
            <w:vAlign w:val="center"/>
          </w:tcPr>
          <w:p w:rsidR="00B21E7B" w:rsidRPr="007C02F4" w:rsidRDefault="005F25DD" w:rsidP="00B21E7B">
            <w:pPr>
              <w:rPr>
                <w:rFonts w:ascii="標楷體" w:eastAsia="標楷體" w:hAnsi="標楷體"/>
              </w:rPr>
            </w:pPr>
            <w:r w:rsidRPr="005F25DD">
              <w:rPr>
                <w:rFonts w:ascii="標楷體" w:eastAsia="標楷體" w:hAnsi="標楷體"/>
              </w:rPr>
              <w:t xml:space="preserve">□0 </w:t>
            </w:r>
            <w:r w:rsidRPr="005F25DD">
              <w:rPr>
                <w:rFonts w:ascii="標楷體" w:eastAsia="標楷體" w:hAnsi="標楷體" w:hint="eastAsia"/>
              </w:rPr>
              <w:t xml:space="preserve"> </w:t>
            </w:r>
            <w:r w:rsidRPr="005F25DD">
              <w:rPr>
                <w:rFonts w:ascii="標楷體" w:eastAsia="標楷體" w:hAnsi="標楷體"/>
              </w:rPr>
              <w:t xml:space="preserve">□1 </w:t>
            </w:r>
            <w:r w:rsidRPr="005F25DD">
              <w:rPr>
                <w:rFonts w:ascii="標楷體" w:eastAsia="標楷體" w:hAnsi="標楷體" w:hint="eastAsia"/>
              </w:rPr>
              <w:t xml:space="preserve"> ▓</w:t>
            </w:r>
            <w:r>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rPr>
          <w:trHeight w:val="759"/>
        </w:trPr>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rPr>
              <w:t>社區關係</w:t>
            </w:r>
          </w:p>
          <w:p w:rsidR="00B21E7B" w:rsidRPr="007C02F4" w:rsidRDefault="00B21E7B" w:rsidP="00B21E7B">
            <w:pPr>
              <w:rPr>
                <w:rFonts w:ascii="標楷體" w:eastAsia="標楷體" w:hAnsi="標楷體"/>
              </w:rPr>
            </w:pPr>
            <w:r w:rsidRPr="007C02F4">
              <w:rPr>
                <w:rFonts w:ascii="標楷體" w:eastAsia="標楷體" w:hAnsi="標楷體" w:hint="eastAsia"/>
              </w:rPr>
              <w:t>4分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1-4-1學校積極舉辦可讓家庭參與的健康促進活動。（2分）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1-4-2學校結合衛生單位與地方團體辦理健康促進活動。（如：健康體位、無菸(檳)校園、口腔保健、視力保健、性教育、正確用藥等議題）（2分）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rPr>
              <w:t>健康</w:t>
            </w:r>
            <w:r w:rsidRPr="007C02F4">
              <w:rPr>
                <w:rFonts w:ascii="標楷體" w:eastAsia="標楷體" w:hAnsi="標楷體" w:hint="eastAsia"/>
              </w:rPr>
              <w:t>教學與</w:t>
            </w:r>
          </w:p>
          <w:p w:rsidR="00B21E7B" w:rsidRPr="007C02F4" w:rsidRDefault="00B21E7B" w:rsidP="00B21E7B">
            <w:pPr>
              <w:rPr>
                <w:rFonts w:ascii="標楷體" w:eastAsia="標楷體" w:hAnsi="標楷體"/>
              </w:rPr>
            </w:pPr>
            <w:r w:rsidRPr="007C02F4">
              <w:rPr>
                <w:rFonts w:ascii="標楷體" w:eastAsia="標楷體" w:hAnsi="標楷體" w:hint="eastAsia"/>
              </w:rPr>
              <w:t>活動</w:t>
            </w:r>
          </w:p>
          <w:p w:rsidR="00B21E7B" w:rsidRPr="007C02F4" w:rsidRDefault="00B21E7B" w:rsidP="00B21E7B">
            <w:pPr>
              <w:rPr>
                <w:rFonts w:ascii="標楷體" w:eastAsia="標楷體" w:hAnsi="標楷體"/>
              </w:rPr>
            </w:pPr>
            <w:r w:rsidRPr="007C02F4">
              <w:rPr>
                <w:rFonts w:ascii="標楷體" w:eastAsia="標楷體" w:hAnsi="標楷體" w:hint="eastAsia"/>
              </w:rPr>
              <w:t>4分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1-5-1健康教育課程設計以生活技能為導向，並運用多元化和以學生為中心的健康教學策略和活動形式來推行健康教育。（2分）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1-5-2</w:t>
            </w:r>
            <w:r w:rsidRPr="007C02F4">
              <w:rPr>
                <w:rFonts w:ascii="標楷體" w:eastAsia="標楷體" w:hAnsi="標楷體"/>
              </w:rPr>
              <w:t>依據課程規定安排健康教育課程上課時數，各年級每週至少一節課</w:t>
            </w:r>
            <w:r w:rsidRPr="007C02F4">
              <w:rPr>
                <w:rFonts w:ascii="標楷體" w:eastAsia="標楷體" w:hAnsi="標楷體" w:hint="eastAsia"/>
              </w:rPr>
              <w:t>，及</w:t>
            </w:r>
            <w:r w:rsidRPr="007C02F4">
              <w:rPr>
                <w:rFonts w:ascii="標楷體" w:eastAsia="標楷體" w:hAnsi="標楷體"/>
              </w:rPr>
              <w:t>健康相關課程教師應每2學年至少參加學校衛生相關研習18小時專業在職進修。</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 xml:space="preserve">1 </w:t>
            </w:r>
            <w:r w:rsidRPr="007C02F4">
              <w:rPr>
                <w:rFonts w:ascii="標楷體" w:eastAsia="標楷體" w:hAnsi="標楷體" w:hint="eastAsia"/>
              </w:rPr>
              <w:t xml:space="preserve"> </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rPr>
              <w:t>健康服務</w:t>
            </w:r>
          </w:p>
          <w:p w:rsidR="00B21E7B" w:rsidRPr="007C02F4" w:rsidRDefault="00B21E7B" w:rsidP="00B21E7B">
            <w:pPr>
              <w:rPr>
                <w:rFonts w:ascii="標楷體" w:eastAsia="標楷體" w:hAnsi="標楷體"/>
              </w:rPr>
            </w:pPr>
            <w:r w:rsidRPr="007C02F4">
              <w:rPr>
                <w:rFonts w:ascii="標楷體" w:eastAsia="標楷體" w:hAnsi="標楷體" w:hint="eastAsia"/>
              </w:rPr>
              <w:t>8分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 xml:space="preserve"> 1-6-1</w:t>
            </w:r>
            <w:r w:rsidRPr="007C02F4">
              <w:rPr>
                <w:rFonts w:ascii="標楷體" w:eastAsia="標楷體" w:hAnsi="標楷體"/>
              </w:rPr>
              <w:t>提供健康檢查，檢查前有對學生做教育性說明，並通知家長。</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1-6-2</w:t>
            </w:r>
            <w:r w:rsidRPr="007C02F4">
              <w:rPr>
                <w:rFonts w:ascii="標楷體" w:eastAsia="標楷體" w:hAnsi="標楷體"/>
              </w:rPr>
              <w:t>學校照顧</w:t>
            </w:r>
            <w:r w:rsidRPr="007C02F4">
              <w:rPr>
                <w:rFonts w:ascii="標楷體" w:eastAsia="標楷體" w:hAnsi="標楷體" w:hint="eastAsia"/>
              </w:rPr>
              <w:t>有特殊健康需求</w:t>
            </w:r>
            <w:r w:rsidRPr="007C02F4">
              <w:rPr>
                <w:rFonts w:ascii="標楷體" w:eastAsia="標楷體" w:hAnsi="標楷體"/>
              </w:rPr>
              <w:t>的學生</w:t>
            </w:r>
            <w:r w:rsidRPr="007C02F4">
              <w:rPr>
                <w:rFonts w:ascii="標楷體" w:eastAsia="標楷體" w:hAnsi="標楷體" w:hint="eastAsia"/>
              </w:rPr>
              <w:t>(例如氣喘、心臟病、肢障、高度近視等)並建置個案管理</w:t>
            </w:r>
            <w:r w:rsidRPr="007C02F4">
              <w:rPr>
                <w:rFonts w:ascii="標楷體" w:eastAsia="標楷體" w:hAnsi="標楷體"/>
              </w:rPr>
              <w:t>。</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1-6-3學校有完善的傳染病管制、</w:t>
            </w:r>
            <w:r w:rsidRPr="007C02F4">
              <w:rPr>
                <w:rFonts w:ascii="標楷體" w:eastAsia="標楷體" w:hAnsi="標楷體"/>
              </w:rPr>
              <w:t>校園緊急</w:t>
            </w:r>
            <w:r w:rsidRPr="007C02F4">
              <w:rPr>
                <w:rFonts w:ascii="標楷體" w:eastAsia="標楷體" w:hAnsi="標楷體" w:hint="eastAsia"/>
              </w:rPr>
              <w:t>傷病</w:t>
            </w:r>
            <w:r w:rsidRPr="007C02F4">
              <w:rPr>
                <w:rFonts w:ascii="標楷體" w:eastAsia="標楷體" w:hAnsi="標楷體"/>
              </w:rPr>
              <w:t>處理</w:t>
            </w:r>
            <w:r w:rsidRPr="007C02F4">
              <w:rPr>
                <w:rFonts w:ascii="標楷體" w:eastAsia="標楷體" w:hAnsi="標楷體" w:hint="eastAsia"/>
              </w:rPr>
              <w:t>流程，並確實執行。（2分）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1-6-4學生接受</w:t>
            </w:r>
            <w:r w:rsidRPr="007C02F4">
              <w:rPr>
                <w:rFonts w:ascii="標楷體" w:eastAsia="標楷體" w:hAnsi="標楷體"/>
              </w:rPr>
              <w:t>健康</w:t>
            </w:r>
            <w:r w:rsidRPr="007C02F4">
              <w:rPr>
                <w:rFonts w:ascii="標楷體" w:eastAsia="標楷體" w:hAnsi="標楷體" w:hint="eastAsia"/>
              </w:rPr>
              <w:t>檢查完成率達100%。（2分）</w:t>
            </w:r>
          </w:p>
          <w:p w:rsidR="00B21E7B" w:rsidRPr="007C02F4" w:rsidRDefault="00B21E7B" w:rsidP="00B21E7B">
            <w:pPr>
              <w:rPr>
                <w:rFonts w:ascii="標楷體" w:eastAsia="標楷體" w:hAnsi="標楷體"/>
              </w:rPr>
            </w:pPr>
            <w:r w:rsidRPr="007C02F4">
              <w:rPr>
                <w:rFonts w:ascii="標楷體" w:eastAsia="標楷體" w:hAnsi="標楷體" w:hint="eastAsia"/>
              </w:rPr>
              <w:t>(達100%為2分、95.0~99.9為1分、低於95為0分)</w:t>
            </w:r>
          </w:p>
        </w:tc>
        <w:tc>
          <w:tcPr>
            <w:tcW w:w="1843" w:type="dxa"/>
            <w:vAlign w:val="center"/>
          </w:tcPr>
          <w:p w:rsidR="00B21E7B" w:rsidRPr="007C02F4" w:rsidRDefault="00B21E7B" w:rsidP="00B21E7B">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B22C85">
        <w:trPr>
          <w:trHeight w:val="398"/>
        </w:trPr>
        <w:tc>
          <w:tcPr>
            <w:tcW w:w="710" w:type="dxa"/>
            <w:vAlign w:val="center"/>
          </w:tcPr>
          <w:p w:rsidR="00B21E7B" w:rsidRPr="007C02F4" w:rsidRDefault="00B21E7B" w:rsidP="00B21E7B">
            <w:pPr>
              <w:rPr>
                <w:rFonts w:ascii="標楷體" w:eastAsia="標楷體" w:hAnsi="標楷體"/>
              </w:rPr>
            </w:pPr>
          </w:p>
        </w:tc>
        <w:tc>
          <w:tcPr>
            <w:tcW w:w="6520" w:type="dxa"/>
            <w:vAlign w:val="center"/>
          </w:tcPr>
          <w:p w:rsidR="00B21E7B" w:rsidRPr="00DF575B" w:rsidRDefault="00B21E7B" w:rsidP="00B21E7B">
            <w:pPr>
              <w:rPr>
                <w:rFonts w:ascii="標楷體" w:eastAsia="標楷體" w:hAnsi="標楷體"/>
                <w:b/>
              </w:rPr>
            </w:pPr>
            <w:r w:rsidRPr="00DF575B">
              <w:rPr>
                <w:rFonts w:ascii="標楷體" w:eastAsia="標楷體" w:hAnsi="標楷體" w:hint="eastAsia"/>
                <w:b/>
              </w:rPr>
              <w:t>合計（30分）</w:t>
            </w:r>
          </w:p>
        </w:tc>
        <w:tc>
          <w:tcPr>
            <w:tcW w:w="1843" w:type="dxa"/>
            <w:vAlign w:val="center"/>
          </w:tcPr>
          <w:p w:rsidR="00B21E7B" w:rsidRPr="007C02F4" w:rsidRDefault="005F25DD" w:rsidP="00B22C85">
            <w:pPr>
              <w:jc w:val="center"/>
              <w:rPr>
                <w:rFonts w:ascii="標楷體" w:eastAsia="標楷體" w:hAnsi="標楷體"/>
              </w:rPr>
            </w:pPr>
            <w:r>
              <w:rPr>
                <w:rFonts w:ascii="標楷體" w:eastAsia="標楷體" w:hAnsi="標楷體" w:hint="eastAsia"/>
              </w:rPr>
              <w:t>29</w:t>
            </w:r>
          </w:p>
        </w:tc>
        <w:tc>
          <w:tcPr>
            <w:tcW w:w="1134" w:type="dxa"/>
            <w:vAlign w:val="center"/>
          </w:tcPr>
          <w:p w:rsidR="00B21E7B" w:rsidRPr="007C02F4" w:rsidRDefault="00B21E7B" w:rsidP="00B21E7B">
            <w:pPr>
              <w:rPr>
                <w:rFonts w:ascii="標楷體" w:eastAsia="標楷體" w:hAnsi="標楷體"/>
              </w:rPr>
            </w:pPr>
          </w:p>
        </w:tc>
      </w:tr>
    </w:tbl>
    <w:p w:rsidR="00B21E7B" w:rsidRPr="007C02F4" w:rsidRDefault="00B21E7B" w:rsidP="00B21E7B">
      <w:pPr>
        <w:rPr>
          <w:rFonts w:ascii="標楷體" w:eastAsia="標楷體" w:hAnsi="標楷體"/>
          <w:b/>
        </w:rPr>
      </w:pPr>
      <w:r w:rsidRPr="007C02F4">
        <w:rPr>
          <w:rFonts w:ascii="標楷體" w:eastAsia="標楷體" w:hAnsi="標楷體" w:hint="eastAsia"/>
          <w:b/>
        </w:rPr>
        <w:t>貳、成效指標（52分）：請檢附佐證資料</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3"/>
        <w:gridCol w:w="4685"/>
        <w:gridCol w:w="2283"/>
        <w:gridCol w:w="1109"/>
      </w:tblGrid>
      <w:tr w:rsidR="00B21E7B" w:rsidRPr="007C02F4" w:rsidTr="00DF575B">
        <w:trPr>
          <w:trHeight w:val="451"/>
          <w:tblHeader/>
          <w:jc w:val="center"/>
        </w:trPr>
        <w:tc>
          <w:tcPr>
            <w:tcW w:w="1037" w:type="pct"/>
            <w:shd w:val="clear" w:color="auto" w:fill="D9D9D9"/>
            <w:vAlign w:val="center"/>
          </w:tcPr>
          <w:p w:rsidR="00B21E7B" w:rsidRPr="007C02F4" w:rsidRDefault="00B21E7B" w:rsidP="00B21E7B">
            <w:pPr>
              <w:rPr>
                <w:rFonts w:ascii="標楷體" w:eastAsia="標楷體" w:hAnsi="標楷體"/>
                <w:b/>
              </w:rPr>
            </w:pPr>
            <w:r w:rsidRPr="007C02F4">
              <w:rPr>
                <w:rFonts w:ascii="標楷體" w:eastAsia="標楷體" w:hAnsi="標楷體" w:hint="eastAsia"/>
                <w:b/>
              </w:rPr>
              <w:t>指標名稱</w:t>
            </w:r>
          </w:p>
        </w:tc>
        <w:tc>
          <w:tcPr>
            <w:tcW w:w="2299" w:type="pct"/>
            <w:shd w:val="clear" w:color="auto" w:fill="D9D9D9"/>
            <w:vAlign w:val="center"/>
          </w:tcPr>
          <w:p w:rsidR="00B21E7B" w:rsidRPr="007C02F4" w:rsidRDefault="00B21E7B" w:rsidP="00B21E7B">
            <w:pPr>
              <w:rPr>
                <w:rFonts w:ascii="標楷體" w:eastAsia="標楷體" w:hAnsi="標楷體"/>
                <w:b/>
              </w:rPr>
            </w:pPr>
            <w:r w:rsidRPr="007C02F4">
              <w:rPr>
                <w:rFonts w:ascii="標楷體" w:eastAsia="標楷體" w:hAnsi="標楷體" w:hint="eastAsia"/>
                <w:b/>
              </w:rPr>
              <w:t>定義</w:t>
            </w:r>
          </w:p>
        </w:tc>
        <w:tc>
          <w:tcPr>
            <w:tcW w:w="1120" w:type="pct"/>
            <w:shd w:val="clear" w:color="auto" w:fill="D9D9D9"/>
            <w:vAlign w:val="center"/>
          </w:tcPr>
          <w:p w:rsidR="00B21E7B" w:rsidRPr="007C02F4" w:rsidRDefault="00B21E7B" w:rsidP="00F67935">
            <w:pPr>
              <w:jc w:val="center"/>
              <w:rPr>
                <w:rFonts w:ascii="標楷體" w:eastAsia="標楷體" w:hAnsi="標楷體"/>
              </w:rPr>
            </w:pPr>
            <w:r w:rsidRPr="007C02F4">
              <w:rPr>
                <w:rFonts w:ascii="標楷體" w:eastAsia="標楷體" w:hAnsi="標楷體" w:hint="eastAsia"/>
              </w:rPr>
              <w:t>自評分數</w:t>
            </w:r>
          </w:p>
        </w:tc>
        <w:tc>
          <w:tcPr>
            <w:tcW w:w="544" w:type="pct"/>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複核分數</w:t>
            </w:r>
          </w:p>
        </w:tc>
      </w:tr>
      <w:tr w:rsidR="00B21E7B" w:rsidRPr="007C02F4" w:rsidTr="002D13AD">
        <w:trPr>
          <w:trHeight w:val="413"/>
          <w:jc w:val="center"/>
        </w:trPr>
        <w:tc>
          <w:tcPr>
            <w:tcW w:w="5000" w:type="pct"/>
            <w:gridSpan w:val="4"/>
            <w:shd w:val="clear" w:color="auto" w:fill="FFFFFF"/>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bCs/>
              </w:rPr>
              <w:t>視力保健</w:t>
            </w:r>
          </w:p>
        </w:tc>
      </w:tr>
      <w:tr w:rsidR="00B21E7B" w:rsidRPr="007C02F4" w:rsidTr="00DF575B">
        <w:trPr>
          <w:trHeight w:val="979"/>
          <w:jc w:val="center"/>
        </w:trPr>
        <w:tc>
          <w:tcPr>
            <w:tcW w:w="1037" w:type="pct"/>
            <w:shd w:val="clear" w:color="auto" w:fill="FFFFFF"/>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2-1-1學生視力不良矯治率=A÷B×100％</w:t>
            </w:r>
          </w:p>
          <w:p w:rsidR="00B21E7B" w:rsidRPr="007C02F4" w:rsidRDefault="00B21E7B" w:rsidP="00B21E7B">
            <w:pPr>
              <w:rPr>
                <w:rFonts w:ascii="標楷體" w:eastAsia="標楷體" w:hAnsi="標楷體"/>
              </w:rPr>
            </w:pPr>
            <w:r w:rsidRPr="007C02F4">
              <w:rPr>
                <w:rFonts w:ascii="標楷體" w:eastAsia="標楷體" w:hAnsi="標楷體" w:hint="eastAsia"/>
              </w:rPr>
              <w:t>（5分）</w:t>
            </w:r>
          </w:p>
        </w:tc>
        <w:tc>
          <w:tcPr>
            <w:tcW w:w="2299" w:type="pct"/>
            <w:shd w:val="clear" w:color="auto" w:fill="FFFFFF"/>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A【至合格眼科診所就診或配鏡的學生數】=</w:t>
            </w:r>
            <w:r w:rsidR="005F25DD">
              <w:rPr>
                <w:rFonts w:ascii="標楷體" w:eastAsia="標楷體" w:hAnsi="標楷體"/>
              </w:rPr>
              <w:t>289</w:t>
            </w:r>
          </w:p>
          <w:p w:rsidR="00B21E7B" w:rsidRPr="007C02F4" w:rsidRDefault="00B21E7B" w:rsidP="00B21E7B">
            <w:pPr>
              <w:rPr>
                <w:rFonts w:ascii="標楷體" w:eastAsia="標楷體" w:hAnsi="標楷體"/>
              </w:rPr>
            </w:pPr>
            <w:r w:rsidRPr="007C02F4">
              <w:rPr>
                <w:rFonts w:ascii="標楷體" w:eastAsia="標楷體" w:hAnsi="標楷體" w:hint="eastAsia"/>
              </w:rPr>
              <w:t>B【經視力篩檢結果為視力不良的學生數】=</w:t>
            </w:r>
            <w:r w:rsidR="005F25DD">
              <w:rPr>
                <w:rFonts w:ascii="標楷體" w:eastAsia="標楷體" w:hAnsi="標楷體"/>
              </w:rPr>
              <w:t>399</w:t>
            </w:r>
          </w:p>
          <w:p w:rsidR="00B21E7B" w:rsidRPr="007C02F4" w:rsidRDefault="00B21E7B" w:rsidP="00B21E7B">
            <w:pPr>
              <w:rPr>
                <w:rFonts w:ascii="標楷體" w:eastAsia="標楷體" w:hAnsi="標楷體"/>
                <w:b/>
              </w:rPr>
            </w:pPr>
            <w:r w:rsidRPr="007C02F4">
              <w:rPr>
                <w:rFonts w:ascii="標楷體" w:eastAsia="標楷體" w:hAnsi="標楷體" w:hint="eastAsia"/>
                <w:b/>
              </w:rPr>
              <w:t>學生視力不良矯治率=</w:t>
            </w:r>
            <w:r w:rsidR="005F25DD">
              <w:rPr>
                <w:rFonts w:ascii="標楷體" w:eastAsia="標楷體" w:hAnsi="標楷體"/>
                <w:b/>
              </w:rPr>
              <w:t>72.43%</w:t>
            </w:r>
          </w:p>
        </w:tc>
        <w:tc>
          <w:tcPr>
            <w:tcW w:w="1120" w:type="pct"/>
            <w:shd w:val="clear" w:color="auto" w:fill="FFFFFF"/>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□5（96％以上）</w:t>
            </w:r>
          </w:p>
          <w:p w:rsidR="00B21E7B" w:rsidRPr="007C02F4" w:rsidRDefault="00B21E7B" w:rsidP="003E6928">
            <w:pPr>
              <w:rPr>
                <w:rFonts w:ascii="標楷體" w:eastAsia="標楷體" w:hAnsi="標楷體"/>
              </w:rPr>
            </w:pPr>
            <w:r w:rsidRPr="007C02F4">
              <w:rPr>
                <w:rFonts w:ascii="標楷體" w:eastAsia="標楷體" w:hAnsi="標楷體" w:hint="eastAsia"/>
              </w:rPr>
              <w:t>□3（91-95％）</w:t>
            </w:r>
          </w:p>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1（85-90％）</w:t>
            </w:r>
          </w:p>
        </w:tc>
        <w:tc>
          <w:tcPr>
            <w:tcW w:w="544" w:type="pct"/>
            <w:shd w:val="clear" w:color="auto" w:fill="FFFFFF"/>
            <w:vAlign w:val="center"/>
          </w:tcPr>
          <w:p w:rsidR="00B21E7B" w:rsidRPr="007C02F4" w:rsidRDefault="00B21E7B" w:rsidP="00B21E7B">
            <w:pPr>
              <w:rPr>
                <w:rFonts w:ascii="標楷體" w:eastAsia="標楷體" w:hAnsi="標楷體"/>
              </w:rPr>
            </w:pPr>
          </w:p>
        </w:tc>
      </w:tr>
      <w:tr w:rsidR="00B21E7B" w:rsidRPr="007C02F4" w:rsidTr="00DF575B">
        <w:trPr>
          <w:trHeight w:val="1581"/>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2-1-2學生視力保健行動平均達成率</w:t>
            </w:r>
          </w:p>
          <w:p w:rsidR="00B21E7B" w:rsidRPr="007C02F4" w:rsidRDefault="00B21E7B" w:rsidP="00B21E7B">
            <w:pPr>
              <w:rPr>
                <w:rFonts w:ascii="標楷體" w:eastAsia="標楷體" w:hAnsi="標楷體"/>
              </w:rPr>
            </w:pPr>
            <w:r w:rsidRPr="007C02F4">
              <w:rPr>
                <w:rFonts w:ascii="標楷體" w:eastAsia="標楷體" w:hAnsi="標楷體" w:hint="eastAsia"/>
              </w:rPr>
              <w:t>=A÷B×100％</w:t>
            </w:r>
          </w:p>
          <w:p w:rsidR="00B21E7B" w:rsidRPr="007C02F4" w:rsidRDefault="00B21E7B" w:rsidP="00B21E7B">
            <w:pPr>
              <w:rPr>
                <w:rFonts w:ascii="標楷體" w:eastAsia="標楷體" w:hAnsi="標楷體"/>
              </w:rPr>
            </w:pPr>
            <w:r w:rsidRPr="007C02F4">
              <w:rPr>
                <w:rFonts w:ascii="標楷體" w:eastAsia="標楷體" w:hAnsi="標楷體" w:hint="eastAsia"/>
              </w:rPr>
              <w:t>（3分）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A【達到近距離(閱讀、寫字、看電視及電腦)用眼</w:t>
            </w:r>
            <w:r w:rsidRPr="007C02F4">
              <w:rPr>
                <w:rFonts w:ascii="標楷體" w:eastAsia="標楷體" w:hAnsi="標楷體"/>
              </w:rPr>
              <w:t>30</w:t>
            </w:r>
            <w:r w:rsidRPr="007C02F4">
              <w:rPr>
                <w:rFonts w:ascii="標楷體" w:eastAsia="標楷體" w:hAnsi="標楷體" w:hint="eastAsia"/>
              </w:rPr>
              <w:t>分鐘，休息</w:t>
            </w:r>
            <w:r w:rsidRPr="007C02F4">
              <w:rPr>
                <w:rFonts w:ascii="標楷體" w:eastAsia="標楷體" w:hAnsi="標楷體"/>
              </w:rPr>
              <w:t>10</w:t>
            </w:r>
            <w:r w:rsidRPr="007C02F4">
              <w:rPr>
                <w:rFonts w:ascii="標楷體" w:eastAsia="標楷體" w:hAnsi="標楷體" w:hint="eastAsia"/>
              </w:rPr>
              <w:t>分鐘視力保健行動目標之學生數】=</w:t>
            </w:r>
            <w:r w:rsidR="005F25DD">
              <w:rPr>
                <w:rFonts w:ascii="標楷體" w:eastAsia="標楷體" w:hAnsi="標楷體"/>
              </w:rPr>
              <w:t>533</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5F25DD">
              <w:rPr>
                <w:rFonts w:ascii="標楷體" w:eastAsia="標楷體" w:hAnsi="標楷體"/>
              </w:rPr>
              <w:t>561</w:t>
            </w:r>
          </w:p>
          <w:p w:rsidR="00B21E7B" w:rsidRPr="007C02F4" w:rsidRDefault="00B21E7B" w:rsidP="00B21E7B">
            <w:pPr>
              <w:rPr>
                <w:rFonts w:ascii="標楷體" w:eastAsia="標楷體" w:hAnsi="標楷體"/>
                <w:b/>
                <w:u w:val="single"/>
              </w:rPr>
            </w:pPr>
            <w:r w:rsidRPr="007C02F4">
              <w:rPr>
                <w:rFonts w:ascii="標楷體" w:eastAsia="標楷體" w:hAnsi="標楷體" w:hint="eastAsia"/>
                <w:b/>
              </w:rPr>
              <w:t>學生視力保健行動平均達成率=</w:t>
            </w:r>
            <w:r w:rsidR="005F25DD">
              <w:rPr>
                <w:rFonts w:ascii="標楷體" w:eastAsia="標楷體" w:hAnsi="標楷體"/>
                <w:b/>
              </w:rPr>
              <w:t>95%</w:t>
            </w:r>
          </w:p>
        </w:tc>
        <w:tc>
          <w:tcPr>
            <w:tcW w:w="1120" w:type="pct"/>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□3（96％以上）</w:t>
            </w:r>
          </w:p>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2（91-95％）</w:t>
            </w:r>
          </w:p>
          <w:p w:rsidR="00B21E7B" w:rsidRPr="007C02F4" w:rsidRDefault="00B21E7B" w:rsidP="003E6928">
            <w:pPr>
              <w:rPr>
                <w:rFonts w:ascii="標楷體" w:eastAsia="標楷體" w:hAnsi="標楷體"/>
              </w:rPr>
            </w:pPr>
            <w:r w:rsidRPr="007C02F4">
              <w:rPr>
                <w:rFonts w:ascii="標楷體" w:eastAsia="標楷體" w:hAnsi="標楷體" w:hint="eastAsia"/>
              </w:rPr>
              <w:t>□1（85-90％）</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1076"/>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2-1-3學生戶外活動平均達成率</w:t>
            </w:r>
          </w:p>
          <w:p w:rsidR="00B21E7B" w:rsidRPr="007C02F4" w:rsidRDefault="00B21E7B" w:rsidP="00B21E7B">
            <w:pPr>
              <w:rPr>
                <w:rFonts w:ascii="標楷體" w:eastAsia="標楷體" w:hAnsi="標楷體"/>
              </w:rPr>
            </w:pPr>
            <w:r w:rsidRPr="007C02F4">
              <w:rPr>
                <w:rFonts w:ascii="標楷體" w:eastAsia="標楷體" w:hAnsi="標楷體" w:hint="eastAsia"/>
              </w:rPr>
              <w:t>=A÷B×100％</w:t>
            </w:r>
          </w:p>
          <w:p w:rsidR="00B21E7B" w:rsidRPr="007C02F4" w:rsidRDefault="00B21E7B" w:rsidP="00B21E7B">
            <w:pPr>
              <w:rPr>
                <w:rFonts w:ascii="標楷體" w:eastAsia="標楷體" w:hAnsi="標楷體"/>
              </w:rPr>
            </w:pPr>
            <w:r w:rsidRPr="007C02F4">
              <w:rPr>
                <w:rFonts w:ascii="標楷體" w:eastAsia="標楷體" w:hAnsi="標楷體" w:hint="eastAsia"/>
              </w:rPr>
              <w:t>（2分）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A【達到每天戶外活動(含戶外授課)累計2小時之學生數】=</w:t>
            </w:r>
            <w:r w:rsidR="005F25DD">
              <w:rPr>
                <w:rFonts w:ascii="標楷體" w:eastAsia="標楷體" w:hAnsi="標楷體"/>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5F25DD">
              <w:rPr>
                <w:rFonts w:ascii="標楷體" w:eastAsia="標楷體" w:hAnsi="標楷體"/>
              </w:rPr>
              <w:t>561</w:t>
            </w:r>
          </w:p>
          <w:p w:rsidR="00B21E7B" w:rsidRPr="007C02F4" w:rsidRDefault="00B21E7B" w:rsidP="00B21E7B">
            <w:pPr>
              <w:rPr>
                <w:rFonts w:ascii="標楷體" w:eastAsia="標楷體" w:hAnsi="標楷體"/>
                <w:b/>
                <w:u w:val="single"/>
              </w:rPr>
            </w:pPr>
            <w:r w:rsidRPr="007C02F4">
              <w:rPr>
                <w:rFonts w:ascii="標楷體" w:eastAsia="標楷體" w:hAnsi="標楷體" w:hint="eastAsia"/>
                <w:b/>
              </w:rPr>
              <w:t>學生戶外活動平均達成率=</w:t>
            </w:r>
            <w:r w:rsidR="005F25DD">
              <w:rPr>
                <w:rFonts w:ascii="標楷體" w:eastAsia="標楷體" w:hAnsi="標楷體"/>
                <w:b/>
              </w:rPr>
              <w:t>91%</w:t>
            </w:r>
          </w:p>
        </w:tc>
        <w:tc>
          <w:tcPr>
            <w:tcW w:w="1120" w:type="pct"/>
            <w:vAlign w:val="center"/>
          </w:tcPr>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460"/>
          <w:jc w:val="center"/>
        </w:trPr>
        <w:tc>
          <w:tcPr>
            <w:tcW w:w="5000" w:type="pct"/>
            <w:gridSpan w:val="4"/>
            <w:shd w:val="clear" w:color="auto" w:fill="FFFFFF"/>
            <w:vAlign w:val="center"/>
          </w:tcPr>
          <w:p w:rsidR="00B21E7B" w:rsidRPr="007C02F4" w:rsidRDefault="00B21E7B" w:rsidP="00F67935">
            <w:pPr>
              <w:jc w:val="center"/>
              <w:rPr>
                <w:rFonts w:ascii="標楷體" w:eastAsia="標楷體" w:hAnsi="標楷體"/>
                <w:b/>
                <w:bCs/>
              </w:rPr>
            </w:pPr>
            <w:r w:rsidRPr="007C02F4">
              <w:rPr>
                <w:rFonts w:ascii="標楷體" w:eastAsia="標楷體" w:hAnsi="標楷體" w:hint="eastAsia"/>
                <w:b/>
                <w:bCs/>
              </w:rPr>
              <w:t>口腔衛生</w:t>
            </w:r>
          </w:p>
        </w:tc>
      </w:tr>
      <w:tr w:rsidR="00B21E7B" w:rsidRPr="007C02F4" w:rsidTr="00DF575B">
        <w:trPr>
          <w:trHeight w:val="1131"/>
          <w:jc w:val="center"/>
        </w:trPr>
        <w:tc>
          <w:tcPr>
            <w:tcW w:w="1037" w:type="pct"/>
            <w:shd w:val="clear" w:color="auto" w:fill="FFFFFF"/>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2-2-1學生齲齒就醫率</w:t>
            </w:r>
          </w:p>
          <w:p w:rsidR="00B21E7B" w:rsidRPr="007C02F4" w:rsidRDefault="00B21E7B" w:rsidP="00B21E7B">
            <w:pPr>
              <w:rPr>
                <w:rFonts w:ascii="標楷體" w:eastAsia="標楷體" w:hAnsi="標楷體"/>
              </w:rPr>
            </w:pPr>
            <w:r w:rsidRPr="007C02F4">
              <w:rPr>
                <w:rFonts w:ascii="標楷體" w:eastAsia="標楷體" w:hAnsi="標楷體" w:hint="eastAsia"/>
              </w:rPr>
              <w:t>=A÷B×100％（5分）</w:t>
            </w:r>
          </w:p>
        </w:tc>
        <w:tc>
          <w:tcPr>
            <w:tcW w:w="2299" w:type="pct"/>
            <w:shd w:val="clear" w:color="auto" w:fill="FFFFFF"/>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A【口腔診斷檢查結果為齲齒之就醫學生數】=</w:t>
            </w:r>
            <w:r w:rsidR="005F25DD">
              <w:rPr>
                <w:rFonts w:ascii="標楷體" w:eastAsia="標楷體" w:hAnsi="標楷體"/>
              </w:rPr>
              <w:t>45</w:t>
            </w:r>
          </w:p>
          <w:p w:rsidR="00B21E7B" w:rsidRPr="007C02F4" w:rsidRDefault="00B21E7B" w:rsidP="00B21E7B">
            <w:pPr>
              <w:rPr>
                <w:rFonts w:ascii="標楷體" w:eastAsia="標楷體" w:hAnsi="標楷體"/>
              </w:rPr>
            </w:pPr>
            <w:r w:rsidRPr="007C02F4">
              <w:rPr>
                <w:rFonts w:ascii="標楷體" w:eastAsia="標楷體" w:hAnsi="標楷體" w:hint="eastAsia"/>
              </w:rPr>
              <w:t>B【口腔診斷檢查結果為齲齒之學生數】=</w:t>
            </w:r>
            <w:r w:rsidR="005F25DD">
              <w:rPr>
                <w:rFonts w:ascii="標楷體" w:eastAsia="標楷體" w:hAnsi="標楷體"/>
              </w:rPr>
              <w:t>92</w:t>
            </w:r>
          </w:p>
          <w:p w:rsidR="00B21E7B" w:rsidRPr="007C02F4" w:rsidRDefault="00B21E7B" w:rsidP="00B21E7B">
            <w:pPr>
              <w:rPr>
                <w:rFonts w:ascii="標楷體" w:eastAsia="標楷體" w:hAnsi="標楷體"/>
                <w:b/>
              </w:rPr>
            </w:pPr>
            <w:r w:rsidRPr="007C02F4">
              <w:rPr>
                <w:rFonts w:ascii="標楷體" w:eastAsia="標楷體" w:hAnsi="標楷體" w:hint="eastAsia"/>
                <w:b/>
              </w:rPr>
              <w:t>學生齲齒就醫率=</w:t>
            </w:r>
            <w:r w:rsidR="005F25DD">
              <w:rPr>
                <w:rFonts w:ascii="標楷體" w:eastAsia="標楷體" w:hAnsi="標楷體"/>
                <w:b/>
              </w:rPr>
              <w:t>48.9</w:t>
            </w:r>
          </w:p>
        </w:tc>
        <w:tc>
          <w:tcPr>
            <w:tcW w:w="1120" w:type="pct"/>
            <w:shd w:val="clear" w:color="auto" w:fill="FFFFFF"/>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□5（96％以上）</w:t>
            </w:r>
          </w:p>
          <w:p w:rsidR="00B21E7B" w:rsidRPr="007C02F4" w:rsidRDefault="00B21E7B" w:rsidP="003E6928">
            <w:pPr>
              <w:rPr>
                <w:rFonts w:ascii="標楷體" w:eastAsia="標楷體" w:hAnsi="標楷體"/>
              </w:rPr>
            </w:pPr>
            <w:r w:rsidRPr="007C02F4">
              <w:rPr>
                <w:rFonts w:ascii="標楷體" w:eastAsia="標楷體" w:hAnsi="標楷體" w:hint="eastAsia"/>
              </w:rPr>
              <w:t>□3（91-95％）</w:t>
            </w:r>
          </w:p>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1（85-90％）</w:t>
            </w:r>
          </w:p>
        </w:tc>
        <w:tc>
          <w:tcPr>
            <w:tcW w:w="544" w:type="pct"/>
            <w:shd w:val="clear" w:color="auto" w:fill="FFFFFF"/>
            <w:vAlign w:val="center"/>
          </w:tcPr>
          <w:p w:rsidR="00B21E7B" w:rsidRPr="007C02F4" w:rsidRDefault="00B21E7B" w:rsidP="00B21E7B">
            <w:pPr>
              <w:rPr>
                <w:rFonts w:ascii="標楷體" w:eastAsia="標楷體" w:hAnsi="標楷體"/>
              </w:rPr>
            </w:pPr>
          </w:p>
        </w:tc>
      </w:tr>
      <w:tr w:rsidR="00B21E7B" w:rsidRPr="007C02F4" w:rsidTr="00DF575B">
        <w:trPr>
          <w:trHeight w:val="705"/>
          <w:jc w:val="center"/>
        </w:trPr>
        <w:tc>
          <w:tcPr>
            <w:tcW w:w="1037"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t>2-2-2推動午餐潔牙活動（2分）</w:t>
            </w:r>
          </w:p>
        </w:tc>
        <w:tc>
          <w:tcPr>
            <w:tcW w:w="2299" w:type="pct"/>
            <w:shd w:val="clear" w:color="auto" w:fill="FFFFFF"/>
          </w:tcPr>
          <w:p w:rsidR="00B21E7B" w:rsidRPr="007C02F4" w:rsidRDefault="005F25DD" w:rsidP="00B21E7B">
            <w:pPr>
              <w:rPr>
                <w:rFonts w:ascii="標楷體" w:eastAsia="標楷體" w:hAnsi="標楷體"/>
              </w:rPr>
            </w:pPr>
            <w:r>
              <w:rPr>
                <w:rFonts w:ascii="標楷體" w:eastAsia="標楷體" w:hAnsi="標楷體" w:hint="eastAsia"/>
              </w:rPr>
              <w:t>鼓勵學生自主進行餐後潔牙</w:t>
            </w:r>
          </w:p>
        </w:tc>
        <w:tc>
          <w:tcPr>
            <w:tcW w:w="1120" w:type="pct"/>
            <w:shd w:val="clear" w:color="auto" w:fill="FFFFFF"/>
          </w:tcPr>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2（有）</w:t>
            </w:r>
          </w:p>
          <w:p w:rsidR="00B21E7B" w:rsidRPr="007C02F4" w:rsidRDefault="005F25DD" w:rsidP="003E6928">
            <w:pPr>
              <w:rPr>
                <w:rFonts w:ascii="標楷體" w:eastAsia="標楷體" w:hAnsi="標楷體"/>
              </w:rPr>
            </w:pPr>
            <w:r w:rsidRPr="007C02F4">
              <w:rPr>
                <w:rFonts w:ascii="標楷體" w:eastAsia="標楷體" w:hAnsi="標楷體" w:hint="eastAsia"/>
              </w:rPr>
              <w:t>□</w:t>
            </w:r>
            <w:r w:rsidR="00B21E7B" w:rsidRPr="007C02F4">
              <w:rPr>
                <w:rFonts w:ascii="標楷體" w:eastAsia="標楷體" w:hAnsi="標楷體" w:hint="eastAsia"/>
              </w:rPr>
              <w:t>0（無）</w:t>
            </w:r>
          </w:p>
        </w:tc>
        <w:tc>
          <w:tcPr>
            <w:tcW w:w="544" w:type="pct"/>
            <w:shd w:val="clear" w:color="auto" w:fill="FFFFFF"/>
          </w:tcPr>
          <w:p w:rsidR="00B21E7B" w:rsidRPr="007C02F4" w:rsidRDefault="00B21E7B" w:rsidP="00B21E7B">
            <w:pPr>
              <w:rPr>
                <w:rFonts w:ascii="標楷體" w:eastAsia="標楷體" w:hAnsi="標楷體"/>
              </w:rPr>
            </w:pPr>
          </w:p>
        </w:tc>
      </w:tr>
      <w:tr w:rsidR="00B21E7B" w:rsidRPr="007C02F4" w:rsidTr="00DF575B">
        <w:trPr>
          <w:trHeight w:val="1148"/>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2-2-3學生每日平均刷牙次數=A÷B（3分）</w:t>
            </w:r>
          </w:p>
        </w:tc>
        <w:tc>
          <w:tcPr>
            <w:tcW w:w="2299" w:type="pct"/>
          </w:tcPr>
          <w:p w:rsidR="005F25DD" w:rsidRDefault="00B21E7B" w:rsidP="00B21E7B">
            <w:pPr>
              <w:rPr>
                <w:rFonts w:ascii="標楷體" w:eastAsia="標楷體" w:hAnsi="標楷體"/>
              </w:rPr>
            </w:pPr>
            <w:r w:rsidRPr="007C02F4">
              <w:rPr>
                <w:rFonts w:ascii="標楷體" w:eastAsia="標楷體" w:hAnsi="標楷體" w:hint="eastAsia"/>
              </w:rPr>
              <w:t>A【學生每日刷牙次數總數】=</w:t>
            </w:r>
            <w:r w:rsidR="005F25DD">
              <w:rPr>
                <w:rFonts w:ascii="標楷體" w:eastAsia="標楷體" w:hAnsi="標楷體"/>
              </w:rPr>
              <w:t>2</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5F25DD">
              <w:rPr>
                <w:rFonts w:ascii="標楷體" w:eastAsia="標楷體" w:hAnsi="標楷體"/>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學生每日平均刷牙次數=</w:t>
            </w:r>
            <w:r w:rsidR="005F25DD">
              <w:rPr>
                <w:rFonts w:ascii="標楷體" w:eastAsia="標楷體" w:hAnsi="標楷體"/>
                <w:b/>
              </w:rPr>
              <w:t>3.56</w:t>
            </w:r>
          </w:p>
        </w:tc>
        <w:tc>
          <w:tcPr>
            <w:tcW w:w="1120" w:type="pct"/>
          </w:tcPr>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3（3.0次以上）</w:t>
            </w:r>
          </w:p>
          <w:p w:rsidR="00B21E7B" w:rsidRPr="007C02F4" w:rsidRDefault="00B21E7B" w:rsidP="003E6928">
            <w:pPr>
              <w:rPr>
                <w:rFonts w:ascii="標楷體" w:eastAsia="標楷體" w:hAnsi="標楷體"/>
              </w:rPr>
            </w:pPr>
            <w:r w:rsidRPr="007C02F4">
              <w:rPr>
                <w:rFonts w:ascii="標楷體" w:eastAsia="標楷體" w:hAnsi="標楷體" w:hint="eastAsia"/>
              </w:rPr>
              <w:t>□2（2.6 -3.0次）</w:t>
            </w:r>
          </w:p>
          <w:p w:rsidR="00B21E7B" w:rsidRPr="007C02F4" w:rsidRDefault="00B21E7B" w:rsidP="003E6928">
            <w:pPr>
              <w:rPr>
                <w:rFonts w:ascii="標楷體" w:eastAsia="標楷體" w:hAnsi="標楷體"/>
              </w:rPr>
            </w:pPr>
            <w:r w:rsidRPr="007C02F4">
              <w:rPr>
                <w:rFonts w:ascii="標楷體" w:eastAsia="標楷體" w:hAnsi="標楷體" w:hint="eastAsia"/>
              </w:rPr>
              <w:t>□1（2.0-2.5次）</w:t>
            </w:r>
          </w:p>
        </w:tc>
        <w:tc>
          <w:tcPr>
            <w:tcW w:w="544" w:type="pct"/>
          </w:tcPr>
          <w:p w:rsidR="00B21E7B" w:rsidRPr="007C02F4" w:rsidRDefault="00B21E7B" w:rsidP="00B21E7B">
            <w:pPr>
              <w:rPr>
                <w:rFonts w:ascii="標楷體" w:eastAsia="標楷體" w:hAnsi="標楷體"/>
              </w:rPr>
            </w:pPr>
          </w:p>
        </w:tc>
      </w:tr>
      <w:tr w:rsidR="00B21E7B" w:rsidRPr="007C02F4" w:rsidTr="002D13AD">
        <w:trPr>
          <w:trHeight w:val="528"/>
          <w:jc w:val="center"/>
        </w:trPr>
        <w:tc>
          <w:tcPr>
            <w:tcW w:w="5000" w:type="pct"/>
            <w:gridSpan w:val="4"/>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健康體位</w:t>
            </w:r>
          </w:p>
        </w:tc>
      </w:tr>
      <w:tr w:rsidR="00B21E7B" w:rsidRPr="007C02F4" w:rsidTr="00DF575B">
        <w:trPr>
          <w:trHeight w:val="1116"/>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2-3-1學生體位適中</w:t>
            </w:r>
            <w:r w:rsidRPr="007C02F4">
              <w:rPr>
                <w:rFonts w:ascii="標楷體" w:eastAsia="標楷體" w:hAnsi="標楷體"/>
              </w:rPr>
              <w:t>(</w:t>
            </w:r>
            <w:r w:rsidRPr="007C02F4">
              <w:rPr>
                <w:rFonts w:ascii="標楷體" w:eastAsia="標楷體" w:hAnsi="標楷體" w:hint="eastAsia"/>
              </w:rPr>
              <w:t>正常</w:t>
            </w:r>
            <w:r w:rsidRPr="007C02F4">
              <w:rPr>
                <w:rFonts w:ascii="標楷體" w:eastAsia="標楷體" w:hAnsi="標楷體"/>
              </w:rPr>
              <w:t>)</w:t>
            </w:r>
            <w:r w:rsidRPr="007C02F4">
              <w:rPr>
                <w:rFonts w:ascii="標楷體" w:eastAsia="標楷體" w:hAnsi="標楷體" w:hint="eastAsia"/>
              </w:rPr>
              <w:t>比率= A÷B×100％（3分）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A【學生體位適中人數】=</w:t>
            </w:r>
            <w:r w:rsidR="00AB782D">
              <w:rPr>
                <w:rFonts w:ascii="標楷體" w:eastAsia="標楷體" w:hAnsi="標楷體" w:hint="eastAsia"/>
              </w:rPr>
              <w:t>345</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學生體位適中</w:t>
            </w:r>
            <w:r w:rsidRPr="007C02F4">
              <w:rPr>
                <w:rFonts w:ascii="標楷體" w:eastAsia="標楷體" w:hAnsi="標楷體"/>
                <w:b/>
              </w:rPr>
              <w:t>(</w:t>
            </w:r>
            <w:r w:rsidRPr="007C02F4">
              <w:rPr>
                <w:rFonts w:ascii="標楷體" w:eastAsia="標楷體" w:hAnsi="標楷體" w:hint="eastAsia"/>
                <w:b/>
              </w:rPr>
              <w:t>正常</w:t>
            </w:r>
            <w:r w:rsidRPr="007C02F4">
              <w:rPr>
                <w:rFonts w:ascii="標楷體" w:eastAsia="標楷體" w:hAnsi="標楷體"/>
                <w:b/>
              </w:rPr>
              <w:t>)</w:t>
            </w:r>
            <w:r w:rsidRPr="007C02F4">
              <w:rPr>
                <w:rFonts w:ascii="標楷體" w:eastAsia="標楷體" w:hAnsi="標楷體" w:hint="eastAsia"/>
                <w:b/>
              </w:rPr>
              <w:t>比率=</w:t>
            </w:r>
            <w:r w:rsidR="00AB782D">
              <w:rPr>
                <w:rFonts w:ascii="標楷體" w:eastAsia="標楷體" w:hAnsi="標楷體" w:hint="eastAsia"/>
                <w:b/>
              </w:rPr>
              <w:t>61.4%</w:t>
            </w:r>
          </w:p>
        </w:tc>
        <w:tc>
          <w:tcPr>
            <w:tcW w:w="1120" w:type="pct"/>
          </w:tcPr>
          <w:p w:rsidR="00B21E7B" w:rsidRPr="007C02F4" w:rsidRDefault="00AB782D" w:rsidP="003E6928">
            <w:pPr>
              <w:rPr>
                <w:rFonts w:ascii="標楷體" w:eastAsia="標楷體" w:hAnsi="標楷體"/>
              </w:rPr>
            </w:pPr>
            <w:r w:rsidRPr="00AB782D">
              <w:rPr>
                <w:rFonts w:ascii="標楷體" w:eastAsia="標楷體" w:hAnsi="標楷體" w:hint="eastAsia"/>
              </w:rPr>
              <w:t>▓</w:t>
            </w:r>
            <w:r w:rsidR="00B21E7B" w:rsidRPr="007C02F4">
              <w:rPr>
                <w:rFonts w:ascii="標楷體" w:eastAsia="標楷體" w:hAnsi="標楷體" w:hint="eastAsia"/>
              </w:rPr>
              <w:t>3（60％以上）</w:t>
            </w:r>
          </w:p>
          <w:p w:rsidR="00B21E7B" w:rsidRPr="007C02F4" w:rsidRDefault="00B21E7B" w:rsidP="003E6928">
            <w:pPr>
              <w:rPr>
                <w:rFonts w:ascii="標楷體" w:eastAsia="標楷體" w:hAnsi="標楷體"/>
              </w:rPr>
            </w:pPr>
            <w:r w:rsidRPr="007C02F4">
              <w:rPr>
                <w:rFonts w:ascii="標楷體" w:eastAsia="標楷體" w:hAnsi="標楷體" w:hint="eastAsia"/>
              </w:rPr>
              <w:t>□2（55-59.99％）</w:t>
            </w:r>
          </w:p>
          <w:p w:rsidR="00B21E7B" w:rsidRPr="007C02F4" w:rsidRDefault="00B21E7B" w:rsidP="003E6928">
            <w:pPr>
              <w:rPr>
                <w:rFonts w:ascii="標楷體" w:eastAsia="標楷體" w:hAnsi="標楷體"/>
              </w:rPr>
            </w:pPr>
            <w:r w:rsidRPr="007C02F4">
              <w:rPr>
                <w:rFonts w:ascii="標楷體" w:eastAsia="標楷體" w:hAnsi="標楷體" w:hint="eastAsia"/>
              </w:rPr>
              <w:t>□1（54％以下）</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749"/>
          <w:jc w:val="center"/>
        </w:trPr>
        <w:tc>
          <w:tcPr>
            <w:tcW w:w="1037"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lastRenderedPageBreak/>
              <w:t>2-3-2學生體位不良比率= A÷B×100％</w:t>
            </w:r>
          </w:p>
        </w:tc>
        <w:tc>
          <w:tcPr>
            <w:tcW w:w="2299"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t>A【學生體位瘦、過瘦、過重及肥胖人數】=</w:t>
            </w:r>
            <w:r w:rsidR="00AB782D">
              <w:rPr>
                <w:rFonts w:ascii="標楷體" w:eastAsia="標楷體" w:hAnsi="標楷體" w:hint="eastAsia"/>
              </w:rPr>
              <w:t>207</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學生體位不良比率=</w:t>
            </w:r>
            <w:r w:rsidR="00AB782D">
              <w:rPr>
                <w:rFonts w:ascii="標楷體" w:eastAsia="標楷體" w:hAnsi="標楷體" w:hint="eastAsia"/>
                <w:b/>
              </w:rPr>
              <w:t>36.8%</w:t>
            </w:r>
          </w:p>
        </w:tc>
        <w:tc>
          <w:tcPr>
            <w:tcW w:w="1120" w:type="pct"/>
            <w:shd w:val="clear" w:color="auto" w:fill="FFFFFF"/>
          </w:tcPr>
          <w:p w:rsidR="00B21E7B" w:rsidRPr="007C02F4" w:rsidRDefault="00B21E7B" w:rsidP="00F67935">
            <w:pPr>
              <w:jc w:val="center"/>
              <w:rPr>
                <w:rFonts w:ascii="標楷體" w:eastAsia="標楷體" w:hAnsi="標楷體"/>
              </w:rPr>
            </w:pPr>
          </w:p>
        </w:tc>
        <w:tc>
          <w:tcPr>
            <w:tcW w:w="544" w:type="pct"/>
            <w:shd w:val="clear" w:color="auto" w:fill="FFFFFF"/>
          </w:tcPr>
          <w:p w:rsidR="00B21E7B" w:rsidRPr="007C02F4" w:rsidRDefault="00B21E7B" w:rsidP="00B21E7B">
            <w:pPr>
              <w:rPr>
                <w:rFonts w:ascii="標楷體" w:eastAsia="標楷體" w:hAnsi="標楷體"/>
              </w:rPr>
            </w:pPr>
          </w:p>
        </w:tc>
      </w:tr>
      <w:tr w:rsidR="00B21E7B" w:rsidRPr="007C02F4" w:rsidTr="00DF575B">
        <w:trPr>
          <w:trHeight w:val="1470"/>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2-3-3學生目標運動量平均達成率= A÷B×100％（3分）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A【達到每周累積</w:t>
            </w:r>
            <w:r w:rsidRPr="007C02F4">
              <w:rPr>
                <w:rFonts w:ascii="標楷體" w:eastAsia="標楷體" w:hAnsi="標楷體"/>
              </w:rPr>
              <w:t>210</w:t>
            </w:r>
            <w:r w:rsidRPr="007C02F4">
              <w:rPr>
                <w:rFonts w:ascii="標楷體" w:eastAsia="標楷體" w:hAnsi="標楷體" w:hint="eastAsia"/>
              </w:rPr>
              <w:t>分鐘運動量目標之學生數】=</w:t>
            </w:r>
            <w:r w:rsidR="00AB782D">
              <w:rPr>
                <w:rFonts w:ascii="標楷體" w:eastAsia="標楷體" w:hAnsi="標楷體" w:hint="eastAsia"/>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學生目標運動量平均達成率=</w:t>
            </w:r>
            <w:r w:rsidR="00AB782D">
              <w:rPr>
                <w:rFonts w:ascii="標楷體" w:eastAsia="標楷體" w:hAnsi="標楷體" w:hint="eastAsia"/>
                <w:b/>
              </w:rPr>
              <w:t>91%</w:t>
            </w:r>
          </w:p>
        </w:tc>
        <w:tc>
          <w:tcPr>
            <w:tcW w:w="1120" w:type="pct"/>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3（91％以上）</w:t>
            </w:r>
          </w:p>
          <w:p w:rsidR="00B21E7B" w:rsidRPr="007C02F4" w:rsidRDefault="00B21E7B" w:rsidP="003E6928">
            <w:pPr>
              <w:rPr>
                <w:rFonts w:ascii="標楷體" w:eastAsia="標楷體" w:hAnsi="標楷體"/>
              </w:rPr>
            </w:pPr>
            <w:r w:rsidRPr="007C02F4">
              <w:rPr>
                <w:rFonts w:ascii="標楷體" w:eastAsia="標楷體" w:hAnsi="標楷體" w:hint="eastAsia"/>
              </w:rPr>
              <w:t>□2（81-90％）</w:t>
            </w:r>
          </w:p>
          <w:p w:rsidR="00B21E7B" w:rsidRPr="007C02F4" w:rsidRDefault="00B21E7B" w:rsidP="003E6928">
            <w:pPr>
              <w:rPr>
                <w:rFonts w:ascii="標楷體" w:eastAsia="標楷體" w:hAnsi="標楷體"/>
              </w:rPr>
            </w:pPr>
            <w:r w:rsidRPr="007C02F4">
              <w:rPr>
                <w:rFonts w:ascii="標楷體" w:eastAsia="標楷體" w:hAnsi="標楷體" w:hint="eastAsia"/>
              </w:rPr>
              <w:t>□1（80％以下）</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1144"/>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2-3-4學生理想蔬果量平均達成率= A÷B×100％（2分）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A【達到每天五蔬果目標之學生數】=</w:t>
            </w:r>
            <w:r w:rsidR="00AB782D">
              <w:rPr>
                <w:rFonts w:ascii="標楷體" w:eastAsia="標楷體" w:hAnsi="標楷體" w:hint="eastAsia"/>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學生理想蔬果量平均達成率=</w:t>
            </w:r>
            <w:r w:rsidR="00AB782D">
              <w:rPr>
                <w:rFonts w:ascii="標楷體" w:eastAsia="標楷體" w:hAnsi="標楷體" w:hint="eastAsia"/>
                <w:b/>
              </w:rPr>
              <w:t>91%</w:t>
            </w:r>
          </w:p>
        </w:tc>
        <w:tc>
          <w:tcPr>
            <w:tcW w:w="1120" w:type="pct"/>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1080"/>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2-3-5學生每天吃早餐平均達成率= A÷B×100％（2分）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A【達到每天吃早餐目標之學生數】=</w:t>
            </w:r>
            <w:r w:rsidR="00AB782D">
              <w:rPr>
                <w:rFonts w:ascii="標楷體" w:eastAsia="標楷體" w:hAnsi="標楷體" w:hint="eastAsia"/>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學生每天吃早餐平均達成率=</w:t>
            </w:r>
            <w:r w:rsidR="00AB782D">
              <w:rPr>
                <w:rFonts w:ascii="標楷體" w:eastAsia="標楷體" w:hAnsi="標楷體" w:hint="eastAsia"/>
                <w:b/>
              </w:rPr>
              <w:t>91%</w:t>
            </w:r>
          </w:p>
        </w:tc>
        <w:tc>
          <w:tcPr>
            <w:tcW w:w="1120" w:type="pct"/>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58"/>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2-3-6學生多喝水目標平均達成率= A÷B×100％（2分）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A【達到每天多喝水</w:t>
            </w:r>
            <w:r w:rsidRPr="007C02F4">
              <w:rPr>
                <w:rFonts w:ascii="標楷體" w:eastAsia="標楷體" w:hAnsi="標楷體" w:hint="eastAsia"/>
                <w:u w:val="single"/>
              </w:rPr>
              <w:t>(1500c.c)</w:t>
            </w:r>
            <w:r w:rsidRPr="007C02F4">
              <w:rPr>
                <w:rFonts w:ascii="標楷體" w:eastAsia="標楷體" w:hAnsi="標楷體" w:hint="eastAsia"/>
              </w:rPr>
              <w:t>目標之學生數】=</w:t>
            </w:r>
            <w:r w:rsidR="00AB782D">
              <w:rPr>
                <w:rFonts w:ascii="標楷體" w:eastAsia="標楷體" w:hAnsi="標楷體" w:hint="eastAsia"/>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學生多喝水目標平均達成率=</w:t>
            </w:r>
            <w:r w:rsidR="00AB782D">
              <w:rPr>
                <w:rFonts w:ascii="標楷體" w:eastAsia="標楷體" w:hAnsi="標楷體" w:hint="eastAsia"/>
                <w:b/>
              </w:rPr>
              <w:t>91%</w:t>
            </w:r>
          </w:p>
        </w:tc>
        <w:tc>
          <w:tcPr>
            <w:tcW w:w="1120" w:type="pct"/>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tc>
        <w:tc>
          <w:tcPr>
            <w:tcW w:w="544" w:type="pct"/>
          </w:tcPr>
          <w:p w:rsidR="00B21E7B" w:rsidRPr="007C02F4" w:rsidRDefault="00B21E7B" w:rsidP="00B21E7B">
            <w:pPr>
              <w:rPr>
                <w:rFonts w:ascii="標楷體" w:eastAsia="標楷體" w:hAnsi="標楷體"/>
              </w:rPr>
            </w:pPr>
          </w:p>
        </w:tc>
      </w:tr>
      <w:tr w:rsidR="00B21E7B" w:rsidRPr="007C02F4" w:rsidTr="002D13AD">
        <w:trPr>
          <w:trHeight w:val="415"/>
          <w:jc w:val="center"/>
        </w:trPr>
        <w:tc>
          <w:tcPr>
            <w:tcW w:w="5000" w:type="pct"/>
            <w:gridSpan w:val="4"/>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菸害防制</w:t>
            </w:r>
          </w:p>
        </w:tc>
      </w:tr>
      <w:tr w:rsidR="00B21E7B" w:rsidRPr="007C02F4" w:rsidTr="00DF575B">
        <w:trPr>
          <w:trHeight w:val="502"/>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2-4-1學生吸菸人數</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係指過去</w:t>
            </w:r>
            <w:r w:rsidRPr="007C02F4">
              <w:rPr>
                <w:rFonts w:ascii="標楷體" w:eastAsia="標楷體" w:hAnsi="標楷體"/>
              </w:rPr>
              <w:t>30</w:t>
            </w:r>
            <w:r w:rsidR="00AB782D">
              <w:rPr>
                <w:rFonts w:ascii="標楷體" w:eastAsia="標楷體" w:hAnsi="標楷體" w:hint="eastAsia"/>
              </w:rPr>
              <w:t>天內曾經使用菸品的學生人數=40</w:t>
            </w:r>
          </w:p>
        </w:tc>
        <w:tc>
          <w:tcPr>
            <w:tcW w:w="1664" w:type="pct"/>
            <w:gridSpan w:val="2"/>
          </w:tcPr>
          <w:p w:rsidR="00B21E7B" w:rsidRPr="007C02F4" w:rsidRDefault="00B21E7B" w:rsidP="00F67935">
            <w:pPr>
              <w:jc w:val="center"/>
              <w:rPr>
                <w:rFonts w:ascii="標楷體" w:eastAsia="標楷體" w:hAnsi="標楷體"/>
              </w:rPr>
            </w:pPr>
          </w:p>
        </w:tc>
      </w:tr>
      <w:tr w:rsidR="00B21E7B" w:rsidRPr="007C02F4" w:rsidTr="00DF575B">
        <w:trPr>
          <w:trHeight w:val="942"/>
          <w:jc w:val="center"/>
        </w:trPr>
        <w:tc>
          <w:tcPr>
            <w:tcW w:w="1037"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t>2-4-2學生吸菸率</w:t>
            </w:r>
          </w:p>
          <w:p w:rsidR="00B21E7B" w:rsidRPr="007C02F4" w:rsidRDefault="00B21E7B" w:rsidP="00B21E7B">
            <w:pPr>
              <w:rPr>
                <w:rFonts w:ascii="標楷體" w:eastAsia="標楷體" w:hAnsi="標楷體"/>
              </w:rPr>
            </w:pPr>
            <w:r w:rsidRPr="007C02F4">
              <w:rPr>
                <w:rFonts w:ascii="標楷體" w:eastAsia="標楷體" w:hAnsi="標楷體" w:hint="eastAsia"/>
              </w:rPr>
              <w:t>= A÷B×100％（2分）</w:t>
            </w:r>
          </w:p>
        </w:tc>
        <w:tc>
          <w:tcPr>
            <w:tcW w:w="2299"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t>A【學生吸菸人數】=</w:t>
            </w:r>
            <w:r w:rsidR="003E6928">
              <w:rPr>
                <w:rFonts w:ascii="標楷體" w:eastAsia="標楷體" w:hAnsi="標楷體"/>
              </w:rPr>
              <w:t>18</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學生吸菸率=</w:t>
            </w:r>
            <w:r w:rsidR="003E6928">
              <w:rPr>
                <w:rFonts w:ascii="標楷體" w:eastAsia="標楷體" w:hAnsi="標楷體" w:hint="eastAsia"/>
                <w:b/>
              </w:rPr>
              <w:t>3.2</w:t>
            </w:r>
          </w:p>
        </w:tc>
        <w:tc>
          <w:tcPr>
            <w:tcW w:w="1120" w:type="pct"/>
            <w:shd w:val="clear" w:color="auto" w:fill="FFFFFF"/>
          </w:tcPr>
          <w:p w:rsidR="00B21E7B" w:rsidRPr="007C02F4" w:rsidRDefault="00B21E7B" w:rsidP="003E6928">
            <w:pPr>
              <w:rPr>
                <w:rFonts w:ascii="標楷體" w:eastAsia="標楷體" w:hAnsi="標楷體"/>
              </w:rPr>
            </w:pPr>
            <w:r w:rsidRPr="007C02F4">
              <w:rPr>
                <w:rFonts w:ascii="標楷體" w:eastAsia="標楷體" w:hAnsi="標楷體" w:hint="eastAsia"/>
              </w:rPr>
              <w:t>□2（0％）</w:t>
            </w:r>
          </w:p>
          <w:p w:rsidR="00B21E7B" w:rsidRPr="007C02F4" w:rsidRDefault="00B21E7B" w:rsidP="003E6928">
            <w:pPr>
              <w:rPr>
                <w:rFonts w:ascii="標楷體" w:eastAsia="標楷體" w:hAnsi="標楷體"/>
              </w:rPr>
            </w:pPr>
            <w:r w:rsidRPr="007C02F4">
              <w:rPr>
                <w:rFonts w:ascii="標楷體" w:eastAsia="標楷體" w:hAnsi="標楷體" w:hint="eastAsia"/>
              </w:rPr>
              <w:t>□1（0.1~1％）</w:t>
            </w:r>
          </w:p>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0（1％以上）</w:t>
            </w:r>
          </w:p>
        </w:tc>
        <w:tc>
          <w:tcPr>
            <w:tcW w:w="544" w:type="pct"/>
            <w:shd w:val="clear" w:color="auto" w:fill="FFFFFF"/>
          </w:tcPr>
          <w:p w:rsidR="00B21E7B" w:rsidRPr="007C02F4" w:rsidRDefault="00B21E7B" w:rsidP="00B21E7B">
            <w:pPr>
              <w:rPr>
                <w:rFonts w:ascii="標楷體" w:eastAsia="標楷體" w:hAnsi="標楷體"/>
              </w:rPr>
            </w:pPr>
          </w:p>
        </w:tc>
      </w:tr>
      <w:tr w:rsidR="00B21E7B" w:rsidRPr="007C02F4" w:rsidTr="00DF575B">
        <w:trPr>
          <w:trHeight w:val="2552"/>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2-4-3吸菸學生參與戒菸率= A÷B×100％</w:t>
            </w:r>
          </w:p>
          <w:p w:rsidR="00B21E7B" w:rsidRPr="007C02F4" w:rsidRDefault="00B21E7B" w:rsidP="00B21E7B">
            <w:pPr>
              <w:rPr>
                <w:rFonts w:ascii="標楷體" w:eastAsia="標楷體" w:hAnsi="標楷體"/>
              </w:rPr>
            </w:pPr>
            <w:r w:rsidRPr="007C02F4">
              <w:rPr>
                <w:rFonts w:ascii="標楷體" w:eastAsia="標楷體" w:hAnsi="標楷體" w:hint="eastAsia"/>
              </w:rPr>
              <w:t>（2分）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A【吸菸學生參與戒菸人數】=</w:t>
            </w:r>
            <w:r w:rsidR="003E6928">
              <w:rPr>
                <w:rFonts w:ascii="標楷體" w:eastAsia="標楷體" w:hAnsi="標楷體" w:hint="eastAsia"/>
              </w:rPr>
              <w:t>18</w:t>
            </w:r>
          </w:p>
          <w:p w:rsidR="00B21E7B" w:rsidRPr="007C02F4" w:rsidRDefault="00B21E7B" w:rsidP="00B21E7B">
            <w:pPr>
              <w:rPr>
                <w:rFonts w:ascii="標楷體" w:eastAsia="標楷體" w:hAnsi="標楷體"/>
              </w:rPr>
            </w:pPr>
            <w:r w:rsidRPr="007C02F4">
              <w:rPr>
                <w:rFonts w:ascii="標楷體" w:eastAsia="標楷體" w:hAnsi="標楷體" w:hint="eastAsia"/>
              </w:rPr>
              <w:t>B【吸菸學生人數】=</w:t>
            </w:r>
            <w:r w:rsidR="003E6928">
              <w:rPr>
                <w:rFonts w:ascii="標楷體" w:eastAsia="標楷體" w:hAnsi="標楷體" w:hint="eastAsia"/>
              </w:rPr>
              <w:t>18</w:t>
            </w:r>
          </w:p>
          <w:p w:rsidR="00B21E7B" w:rsidRPr="007C02F4" w:rsidRDefault="00B21E7B" w:rsidP="00B21E7B">
            <w:pPr>
              <w:rPr>
                <w:rFonts w:ascii="標楷體" w:eastAsia="標楷體" w:hAnsi="標楷體"/>
                <w:b/>
              </w:rPr>
            </w:pPr>
            <w:r w:rsidRPr="007C02F4">
              <w:rPr>
                <w:rFonts w:ascii="標楷體" w:eastAsia="標楷體" w:hAnsi="標楷體" w:hint="eastAsia"/>
                <w:b/>
              </w:rPr>
              <w:t>吸菸學生參與戒菸率=</w:t>
            </w:r>
            <w:r w:rsidR="003E6928">
              <w:rPr>
                <w:rFonts w:ascii="標楷體" w:eastAsia="標楷體" w:hAnsi="標楷體" w:hint="eastAsia"/>
                <w:b/>
              </w:rPr>
              <w:t>100</w:t>
            </w:r>
            <w:r w:rsidR="00AB782D">
              <w:rPr>
                <w:rFonts w:ascii="標楷體" w:eastAsia="標楷體" w:hAnsi="標楷體" w:hint="eastAsia"/>
                <w:b/>
              </w:rPr>
              <w:t>%</w:t>
            </w:r>
          </w:p>
          <w:p w:rsidR="00B21E7B" w:rsidRPr="007C02F4" w:rsidRDefault="00B21E7B" w:rsidP="00B21E7B">
            <w:pPr>
              <w:rPr>
                <w:rFonts w:ascii="標楷體" w:eastAsia="標楷體" w:hAnsi="標楷體"/>
              </w:rPr>
            </w:pPr>
            <w:r w:rsidRPr="007C02F4">
              <w:rPr>
                <w:rFonts w:ascii="標楷體" w:eastAsia="標楷體" w:hAnsi="標楷體" w:hint="eastAsia"/>
              </w:rPr>
              <w:t>【備註】參與戒菸：指「吸菸學生」曾參加學校戒菸班、戒菸輔導，或參加校外醫療院所、衛生單位辦理之戒菸教育活動</w:t>
            </w:r>
            <w:r w:rsidRPr="007C02F4">
              <w:rPr>
                <w:rFonts w:ascii="標楷體" w:eastAsia="標楷體" w:hAnsi="標楷體"/>
              </w:rPr>
              <w:t>(</w:t>
            </w:r>
            <w:r w:rsidRPr="007C02F4">
              <w:rPr>
                <w:rFonts w:ascii="標楷體" w:eastAsia="標楷體" w:hAnsi="標楷體" w:hint="eastAsia"/>
              </w:rPr>
              <w:t>含戒菸班、戒菸專線、戒菸門診、戒菸網站等</w:t>
            </w:r>
            <w:r w:rsidRPr="007C02F4">
              <w:rPr>
                <w:rFonts w:ascii="標楷體" w:eastAsia="標楷體" w:hAnsi="標楷體"/>
              </w:rPr>
              <w:t>)</w:t>
            </w:r>
          </w:p>
        </w:tc>
        <w:tc>
          <w:tcPr>
            <w:tcW w:w="1120" w:type="pct"/>
          </w:tcPr>
          <w:p w:rsidR="00B21E7B" w:rsidRPr="007C02F4" w:rsidRDefault="003E6928"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2（100％或吸菸率為0％者）</w:t>
            </w:r>
          </w:p>
          <w:p w:rsidR="00B21E7B" w:rsidRPr="007C02F4" w:rsidRDefault="003E6928" w:rsidP="003E6928">
            <w:pPr>
              <w:rPr>
                <w:rFonts w:ascii="標楷體" w:eastAsia="標楷體" w:hAnsi="標楷體"/>
              </w:rPr>
            </w:pPr>
            <w:r w:rsidRPr="007C02F4">
              <w:rPr>
                <w:rFonts w:ascii="標楷體" w:eastAsia="標楷體" w:hAnsi="標楷體" w:hint="eastAsia"/>
              </w:rPr>
              <w:t>□</w:t>
            </w:r>
            <w:r w:rsidR="00B21E7B" w:rsidRPr="007C02F4">
              <w:rPr>
                <w:rFonts w:ascii="標楷體" w:eastAsia="標楷體" w:hAnsi="標楷體" w:hint="eastAsia"/>
              </w:rPr>
              <w:t>1（96~99％）</w:t>
            </w:r>
          </w:p>
          <w:p w:rsidR="00B21E7B" w:rsidRPr="007C02F4" w:rsidRDefault="00B21E7B" w:rsidP="003E6928">
            <w:pPr>
              <w:rPr>
                <w:rFonts w:ascii="標楷體" w:eastAsia="標楷體" w:hAnsi="標楷體"/>
              </w:rPr>
            </w:pPr>
            <w:r w:rsidRPr="007C02F4">
              <w:rPr>
                <w:rFonts w:ascii="標楷體" w:eastAsia="標楷體" w:hAnsi="標楷體" w:hint="eastAsia"/>
              </w:rPr>
              <w:t>□0（95％以下）</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1552"/>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2-4-4吸菸學生點戒菸率= A÷B×100％</w:t>
            </w:r>
          </w:p>
          <w:p w:rsidR="00B21E7B" w:rsidRPr="007C02F4" w:rsidRDefault="00B21E7B" w:rsidP="00B21E7B">
            <w:pPr>
              <w:rPr>
                <w:rFonts w:ascii="標楷體" w:eastAsia="標楷體" w:hAnsi="標楷體"/>
              </w:rPr>
            </w:pPr>
            <w:r w:rsidRPr="007C02F4">
              <w:rPr>
                <w:rFonts w:ascii="標楷體" w:eastAsia="標楷體" w:hAnsi="標楷體" w:hint="eastAsia"/>
              </w:rPr>
              <w:t>（2分）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A【自詢問的時間往前回推7日皆未吸菸之學生數】=</w:t>
            </w:r>
            <w:r w:rsidR="003E6928">
              <w:rPr>
                <w:rFonts w:ascii="標楷體" w:eastAsia="標楷體" w:hAnsi="標楷體" w:hint="eastAsia"/>
              </w:rPr>
              <w:t>18</w:t>
            </w:r>
          </w:p>
          <w:p w:rsidR="00B21E7B" w:rsidRPr="007C02F4" w:rsidRDefault="00B21E7B" w:rsidP="00B21E7B">
            <w:pPr>
              <w:rPr>
                <w:rFonts w:ascii="標楷體" w:eastAsia="標楷體" w:hAnsi="標楷體"/>
              </w:rPr>
            </w:pPr>
            <w:r w:rsidRPr="007C02F4">
              <w:rPr>
                <w:rFonts w:ascii="標楷體" w:eastAsia="標楷體" w:hAnsi="標楷體" w:hint="eastAsia"/>
              </w:rPr>
              <w:t>B【參加戒菸教育學生人數】=</w:t>
            </w:r>
            <w:r w:rsidR="003E6928">
              <w:rPr>
                <w:rFonts w:ascii="標楷體" w:eastAsia="標楷體" w:hAnsi="標楷體" w:hint="eastAsia"/>
              </w:rPr>
              <w:t>18</w:t>
            </w:r>
          </w:p>
          <w:p w:rsidR="00B21E7B" w:rsidRPr="007C02F4" w:rsidRDefault="00B21E7B" w:rsidP="003E6928">
            <w:pPr>
              <w:rPr>
                <w:rFonts w:ascii="標楷體" w:eastAsia="標楷體" w:hAnsi="標楷體"/>
                <w:b/>
              </w:rPr>
            </w:pPr>
            <w:r w:rsidRPr="007C02F4">
              <w:rPr>
                <w:rFonts w:ascii="標楷體" w:eastAsia="標楷體" w:hAnsi="標楷體" w:hint="eastAsia"/>
                <w:b/>
              </w:rPr>
              <w:t>吸菸學生點戒菸率=</w:t>
            </w:r>
            <w:r w:rsidR="003E6928">
              <w:rPr>
                <w:rFonts w:ascii="標楷體" w:eastAsia="標楷體" w:hAnsi="標楷體"/>
                <w:b/>
              </w:rPr>
              <w:t>100</w:t>
            </w:r>
            <w:r w:rsidR="00AB782D">
              <w:rPr>
                <w:rFonts w:ascii="標楷體" w:eastAsia="標楷體" w:hAnsi="標楷體" w:hint="eastAsia"/>
                <w:b/>
              </w:rPr>
              <w:t>%</w:t>
            </w:r>
          </w:p>
        </w:tc>
        <w:tc>
          <w:tcPr>
            <w:tcW w:w="1120" w:type="pct"/>
            <w:vAlign w:val="center"/>
          </w:tcPr>
          <w:p w:rsidR="00B21E7B" w:rsidRPr="007C02F4" w:rsidRDefault="003E6928" w:rsidP="00F67935">
            <w:pPr>
              <w:jc w:val="cente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2（100％或吸菸率為0％者）</w:t>
            </w:r>
          </w:p>
          <w:p w:rsidR="00B21E7B" w:rsidRPr="007C02F4" w:rsidRDefault="003E6928" w:rsidP="003E6928">
            <w:pPr>
              <w:rPr>
                <w:rFonts w:ascii="標楷體" w:eastAsia="標楷體" w:hAnsi="標楷體"/>
              </w:rPr>
            </w:pPr>
            <w:r w:rsidRPr="007C02F4">
              <w:rPr>
                <w:rFonts w:ascii="標楷體" w:eastAsia="標楷體" w:hAnsi="標楷體" w:hint="eastAsia"/>
              </w:rPr>
              <w:t>□</w:t>
            </w:r>
            <w:r w:rsidR="00B21E7B" w:rsidRPr="007C02F4">
              <w:rPr>
                <w:rFonts w:ascii="標楷體" w:eastAsia="標楷體" w:hAnsi="標楷體" w:hint="eastAsia"/>
              </w:rPr>
              <w:t>1（96~99％）</w:t>
            </w:r>
          </w:p>
          <w:p w:rsidR="00B21E7B" w:rsidRPr="007C02F4" w:rsidRDefault="00B21E7B" w:rsidP="003E6928">
            <w:pPr>
              <w:rPr>
                <w:rFonts w:ascii="標楷體" w:eastAsia="標楷體" w:hAnsi="標楷體"/>
              </w:rPr>
            </w:pPr>
            <w:r w:rsidRPr="007C02F4">
              <w:rPr>
                <w:rFonts w:ascii="標楷體" w:eastAsia="標楷體" w:hAnsi="標楷體" w:hint="eastAsia"/>
              </w:rPr>
              <w:t>□0（95％以下）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1531"/>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lastRenderedPageBreak/>
              <w:t>2-4-5吸菸學生持續戒菸率= A÷B×100％（2分）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A【自接受戒菸教育結束後迄今未吸菸之學生數】</w:t>
            </w:r>
            <w:r w:rsidR="003E6928">
              <w:rPr>
                <w:rFonts w:ascii="標楷體" w:eastAsia="標楷體" w:hAnsi="標楷體" w:hint="eastAsia"/>
              </w:rPr>
              <w:t>=17</w:t>
            </w:r>
          </w:p>
          <w:p w:rsidR="00B21E7B" w:rsidRPr="007C02F4" w:rsidRDefault="00B21E7B" w:rsidP="00B21E7B">
            <w:pPr>
              <w:rPr>
                <w:rFonts w:ascii="標楷體" w:eastAsia="標楷體" w:hAnsi="標楷體"/>
              </w:rPr>
            </w:pPr>
            <w:r w:rsidRPr="007C02F4">
              <w:rPr>
                <w:rFonts w:ascii="標楷體" w:eastAsia="標楷體" w:hAnsi="標楷體" w:hint="eastAsia"/>
              </w:rPr>
              <w:t>B【參加戒菸教育學生人數】</w:t>
            </w:r>
            <w:r w:rsidR="003E6928">
              <w:rPr>
                <w:rFonts w:ascii="標楷體" w:eastAsia="標楷體" w:hAnsi="標楷體" w:hint="eastAsia"/>
              </w:rPr>
              <w:t>=18</w:t>
            </w:r>
          </w:p>
          <w:p w:rsidR="00B21E7B" w:rsidRPr="007C02F4" w:rsidRDefault="00B21E7B" w:rsidP="00B21E7B">
            <w:pPr>
              <w:rPr>
                <w:rFonts w:ascii="標楷體" w:eastAsia="標楷體" w:hAnsi="標楷體"/>
                <w:b/>
                <w:u w:val="single"/>
              </w:rPr>
            </w:pPr>
            <w:r w:rsidRPr="007C02F4">
              <w:rPr>
                <w:rFonts w:ascii="標楷體" w:eastAsia="標楷體" w:hAnsi="標楷體" w:hint="eastAsia"/>
                <w:b/>
              </w:rPr>
              <w:t>吸菸學生持續戒菸率=</w:t>
            </w:r>
            <w:r w:rsidR="003E6928">
              <w:rPr>
                <w:rFonts w:ascii="標楷體" w:eastAsia="標楷體" w:hAnsi="標楷體"/>
                <w:b/>
              </w:rPr>
              <w:t>96%</w:t>
            </w:r>
          </w:p>
        </w:tc>
        <w:tc>
          <w:tcPr>
            <w:tcW w:w="1120" w:type="pct"/>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□2（100％或吸菸率為0％者）</w:t>
            </w:r>
          </w:p>
          <w:p w:rsidR="00B21E7B" w:rsidRPr="007C02F4" w:rsidRDefault="003E6928"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1（96~99％）</w:t>
            </w:r>
          </w:p>
          <w:p w:rsidR="00B21E7B" w:rsidRPr="007C02F4" w:rsidRDefault="003E6928" w:rsidP="003E6928">
            <w:pPr>
              <w:rPr>
                <w:rFonts w:ascii="標楷體" w:eastAsia="標楷體" w:hAnsi="標楷體"/>
              </w:rPr>
            </w:pPr>
            <w:r w:rsidRPr="007C02F4">
              <w:rPr>
                <w:rFonts w:ascii="標楷體" w:eastAsia="標楷體" w:hAnsi="標楷體" w:hint="eastAsia"/>
              </w:rPr>
              <w:t>□</w:t>
            </w:r>
            <w:r w:rsidR="00B21E7B" w:rsidRPr="007C02F4">
              <w:rPr>
                <w:rFonts w:ascii="標楷體" w:eastAsia="標楷體" w:hAnsi="標楷體" w:hint="eastAsia"/>
              </w:rPr>
              <w:t>0（95％以下）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535"/>
          <w:jc w:val="center"/>
        </w:trPr>
        <w:tc>
          <w:tcPr>
            <w:tcW w:w="5000" w:type="pct"/>
            <w:gridSpan w:val="4"/>
            <w:shd w:val="clear" w:color="auto" w:fill="FFFFFF"/>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檳榔防制</w:t>
            </w:r>
          </w:p>
        </w:tc>
      </w:tr>
      <w:tr w:rsidR="00B21E7B" w:rsidRPr="007C02F4" w:rsidTr="00DF575B">
        <w:trPr>
          <w:trHeight w:val="355"/>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2-5-1學生嚼檳榔人數</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係指過去</w:t>
            </w:r>
            <w:r w:rsidRPr="007C02F4">
              <w:rPr>
                <w:rFonts w:ascii="標楷體" w:eastAsia="標楷體" w:hAnsi="標楷體"/>
              </w:rPr>
              <w:t>30</w:t>
            </w:r>
            <w:r w:rsidRPr="007C02F4">
              <w:rPr>
                <w:rFonts w:ascii="標楷體" w:eastAsia="標楷體" w:hAnsi="標楷體" w:hint="eastAsia"/>
              </w:rPr>
              <w:t>天內曾經嚼檳榔學生數=</w:t>
            </w:r>
            <w:r w:rsidR="00AB782D">
              <w:rPr>
                <w:rFonts w:ascii="標楷體" w:eastAsia="標楷體" w:hAnsi="標楷體"/>
              </w:rPr>
              <w:t>0</w:t>
            </w:r>
          </w:p>
        </w:tc>
        <w:tc>
          <w:tcPr>
            <w:tcW w:w="1664" w:type="pct"/>
            <w:gridSpan w:val="2"/>
            <w:vAlign w:val="center"/>
          </w:tcPr>
          <w:p w:rsidR="00B21E7B" w:rsidRPr="007C02F4" w:rsidRDefault="00B21E7B" w:rsidP="00F67935">
            <w:pPr>
              <w:jc w:val="center"/>
              <w:rPr>
                <w:rFonts w:ascii="標楷體" w:eastAsia="標楷體" w:hAnsi="標楷體"/>
              </w:rPr>
            </w:pPr>
          </w:p>
        </w:tc>
      </w:tr>
      <w:tr w:rsidR="00B21E7B" w:rsidRPr="007C02F4" w:rsidTr="00DF575B">
        <w:trPr>
          <w:trHeight w:val="808"/>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2-5-2學生嚼檳榔率= A÷B×100％（1分）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A【學生過去</w:t>
            </w:r>
            <w:r w:rsidRPr="007C02F4">
              <w:rPr>
                <w:rFonts w:ascii="標楷體" w:eastAsia="標楷體" w:hAnsi="標楷體"/>
              </w:rPr>
              <w:t>30</w:t>
            </w:r>
            <w:r w:rsidRPr="007C02F4">
              <w:rPr>
                <w:rFonts w:ascii="標楷體" w:eastAsia="標楷體" w:hAnsi="標楷體" w:hint="eastAsia"/>
              </w:rPr>
              <w:t>天內曾經嚼檳榔人數】=</w:t>
            </w:r>
            <w:r w:rsidR="00AB782D">
              <w:rPr>
                <w:rFonts w:ascii="標楷體" w:eastAsia="標楷體" w:hAnsi="標楷體"/>
              </w:rPr>
              <w:t>0</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學生嚼檳榔率=</w:t>
            </w:r>
            <w:r w:rsidR="00AB782D">
              <w:rPr>
                <w:rFonts w:ascii="標楷體" w:eastAsia="標楷體" w:hAnsi="標楷體"/>
                <w:b/>
              </w:rPr>
              <w:t>0</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1（0％）</w:t>
            </w:r>
          </w:p>
          <w:p w:rsidR="00B21E7B" w:rsidRPr="007C02F4" w:rsidRDefault="00B21E7B" w:rsidP="003E6928">
            <w:pPr>
              <w:rPr>
                <w:rFonts w:ascii="標楷體" w:eastAsia="標楷體" w:hAnsi="標楷體"/>
              </w:rPr>
            </w:pPr>
            <w:r w:rsidRPr="007C02F4">
              <w:rPr>
                <w:rFonts w:ascii="標楷體" w:eastAsia="標楷體" w:hAnsi="標楷體" w:hint="eastAsia"/>
              </w:rPr>
              <w:t>□0（0.1％以上）</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583"/>
          <w:jc w:val="center"/>
        </w:trPr>
        <w:tc>
          <w:tcPr>
            <w:tcW w:w="5000" w:type="pct"/>
            <w:gridSpan w:val="4"/>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正確用藥教育</w:t>
            </w:r>
          </w:p>
        </w:tc>
      </w:tr>
      <w:tr w:rsidR="00B21E7B" w:rsidRPr="007C02F4" w:rsidTr="00DF575B">
        <w:trPr>
          <w:trHeight w:val="808"/>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2-6-1遵醫囑服藥率</w:t>
            </w:r>
            <w:r w:rsidRPr="007C02F4">
              <w:rPr>
                <w:rFonts w:ascii="標楷體" w:eastAsia="標楷體" w:hAnsi="標楷體"/>
              </w:rPr>
              <w:t xml:space="preserve"> </w:t>
            </w:r>
            <w:r w:rsidRPr="007C02F4">
              <w:rPr>
                <w:rFonts w:ascii="標楷體" w:eastAsia="標楷體" w:hAnsi="標楷體" w:hint="eastAsia"/>
              </w:rPr>
              <w:t>= A÷B×100％（2分）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A【遵醫囑服藥人數】</w:t>
            </w:r>
            <w:r w:rsidR="00AB782D">
              <w:rPr>
                <w:rFonts w:ascii="標楷體" w:eastAsia="標楷體" w:hAnsi="標楷體" w:hint="eastAsia"/>
              </w:rPr>
              <w:t>=3</w:t>
            </w:r>
          </w:p>
          <w:p w:rsidR="00B21E7B" w:rsidRPr="007C02F4" w:rsidRDefault="00B21E7B" w:rsidP="00B21E7B">
            <w:pPr>
              <w:rPr>
                <w:rFonts w:ascii="標楷體" w:eastAsia="標楷體" w:hAnsi="標楷體"/>
              </w:rPr>
            </w:pPr>
            <w:r w:rsidRPr="007C02F4">
              <w:rPr>
                <w:rFonts w:ascii="標楷體" w:eastAsia="標楷體" w:hAnsi="標楷體" w:hint="eastAsia"/>
              </w:rPr>
              <w:t>B【需用藥人數】</w:t>
            </w:r>
            <w:r w:rsidR="00AB782D">
              <w:rPr>
                <w:rFonts w:ascii="標楷體" w:eastAsia="標楷體" w:hAnsi="標楷體" w:hint="eastAsia"/>
              </w:rPr>
              <w:t>=3</w:t>
            </w:r>
          </w:p>
          <w:p w:rsidR="00B21E7B" w:rsidRPr="007C02F4" w:rsidRDefault="00B21E7B" w:rsidP="00B21E7B">
            <w:pPr>
              <w:rPr>
                <w:rFonts w:ascii="標楷體" w:eastAsia="標楷體" w:hAnsi="標楷體"/>
                <w:b/>
              </w:rPr>
            </w:pPr>
            <w:r w:rsidRPr="007C02F4">
              <w:rPr>
                <w:rFonts w:ascii="標楷體" w:eastAsia="標楷體" w:hAnsi="標楷體" w:hint="eastAsia"/>
                <w:b/>
              </w:rPr>
              <w:t>遵醫囑服藥率</w:t>
            </w:r>
            <w:r w:rsidRPr="007C02F4">
              <w:rPr>
                <w:rFonts w:ascii="標楷體" w:eastAsia="標楷體" w:hAnsi="標楷體"/>
                <w:b/>
              </w:rPr>
              <w:t xml:space="preserve"> </w:t>
            </w:r>
            <w:r w:rsidRPr="007C02F4">
              <w:rPr>
                <w:rFonts w:ascii="標楷體" w:eastAsia="標楷體" w:hAnsi="標楷體" w:hint="eastAsia"/>
                <w:b/>
              </w:rPr>
              <w:t>=</w:t>
            </w:r>
            <w:r w:rsidR="00AB782D">
              <w:rPr>
                <w:rFonts w:ascii="標楷體" w:eastAsia="標楷體" w:hAnsi="標楷體" w:hint="eastAsia"/>
                <w:b/>
              </w:rPr>
              <w:t>100%</w:t>
            </w:r>
          </w:p>
        </w:tc>
        <w:tc>
          <w:tcPr>
            <w:tcW w:w="1120" w:type="pct"/>
            <w:vAlign w:val="center"/>
          </w:tcPr>
          <w:p w:rsidR="00B21E7B" w:rsidRPr="007C02F4" w:rsidRDefault="00AB782D" w:rsidP="003E6928">
            <w:pPr>
              <w:rPr>
                <w:rFonts w:ascii="標楷體" w:eastAsia="標楷體" w:hAnsi="標楷體"/>
              </w:rPr>
            </w:pPr>
            <w:r w:rsidRPr="00AB782D">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p w:rsidR="00B21E7B" w:rsidRPr="007C02F4" w:rsidRDefault="00B21E7B" w:rsidP="003E6928">
            <w:pPr>
              <w:rPr>
                <w:rFonts w:ascii="標楷體" w:eastAsia="標楷體" w:hAnsi="標楷體"/>
              </w:rPr>
            </w:pPr>
            <w:r w:rsidRPr="007C02F4">
              <w:rPr>
                <w:rFonts w:ascii="標楷體" w:eastAsia="標楷體" w:hAnsi="標楷體" w:hint="eastAsia"/>
              </w:rPr>
              <w:t>□0（80％以下）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808"/>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2-6-2學生家庭具有用藥諮詢電話比率</w:t>
            </w:r>
            <w:r w:rsidRPr="007C02F4">
              <w:rPr>
                <w:rFonts w:ascii="標楷體" w:eastAsia="標楷體" w:hAnsi="標楷體"/>
              </w:rPr>
              <w:t xml:space="preserve"> </w:t>
            </w:r>
            <w:r w:rsidRPr="007C02F4">
              <w:rPr>
                <w:rFonts w:ascii="標楷體" w:eastAsia="標楷體" w:hAnsi="標楷體" w:hint="eastAsia"/>
              </w:rPr>
              <w:t>= A÷B×100％（2分）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A【具有藥師諮詢電話人數】</w:t>
            </w:r>
            <w:r w:rsidR="00AB782D">
              <w:rPr>
                <w:rFonts w:ascii="標楷體" w:eastAsia="標楷體" w:hAnsi="標楷體" w:hint="eastAsia"/>
              </w:rPr>
              <w:t>=561</w:t>
            </w:r>
          </w:p>
          <w:p w:rsidR="00B21E7B" w:rsidRPr="007C02F4" w:rsidRDefault="00B21E7B" w:rsidP="00B21E7B">
            <w:pPr>
              <w:rPr>
                <w:rFonts w:ascii="標楷體" w:eastAsia="標楷體" w:hAnsi="標楷體"/>
              </w:rPr>
            </w:pPr>
            <w:r w:rsidRPr="007C02F4">
              <w:rPr>
                <w:rFonts w:ascii="標楷體" w:eastAsia="標楷體" w:hAnsi="標楷體" w:hint="eastAsia"/>
              </w:rPr>
              <w:t>B【需用藥人數】</w:t>
            </w:r>
            <w:r w:rsidR="00AB782D">
              <w:rPr>
                <w:rFonts w:ascii="標楷體" w:eastAsia="標楷體" w:hAnsi="標楷體" w:hint="eastAsia"/>
              </w:rPr>
              <w:t>=3</w:t>
            </w:r>
          </w:p>
          <w:p w:rsidR="00B21E7B" w:rsidRPr="007C02F4" w:rsidRDefault="00B21E7B" w:rsidP="00AB782D">
            <w:pPr>
              <w:rPr>
                <w:rFonts w:ascii="標楷體" w:eastAsia="標楷體" w:hAnsi="標楷體"/>
                <w:b/>
              </w:rPr>
            </w:pPr>
            <w:r w:rsidRPr="007C02F4">
              <w:rPr>
                <w:rFonts w:ascii="標楷體" w:eastAsia="標楷體" w:hAnsi="標楷體" w:hint="eastAsia"/>
                <w:b/>
              </w:rPr>
              <w:t>學生家庭具有用藥諮詢電話比率</w:t>
            </w:r>
            <w:r w:rsidRPr="007C02F4">
              <w:rPr>
                <w:rFonts w:ascii="標楷體" w:eastAsia="標楷體" w:hAnsi="標楷體"/>
                <w:b/>
              </w:rPr>
              <w:t xml:space="preserve"> </w:t>
            </w:r>
            <w:r w:rsidRPr="007C02F4">
              <w:rPr>
                <w:rFonts w:ascii="標楷體" w:eastAsia="標楷體" w:hAnsi="標楷體" w:hint="eastAsia"/>
                <w:b/>
              </w:rPr>
              <w:t>=</w:t>
            </w:r>
            <w:r w:rsidR="00AB782D">
              <w:rPr>
                <w:rFonts w:ascii="標楷體" w:eastAsia="標楷體" w:hAnsi="標楷體" w:hint="eastAsia"/>
                <w:b/>
              </w:rPr>
              <w:t>100%</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p w:rsidR="00B21E7B" w:rsidRPr="007C02F4" w:rsidRDefault="00B21E7B" w:rsidP="003E6928">
            <w:pPr>
              <w:rPr>
                <w:rFonts w:ascii="標楷體" w:eastAsia="標楷體" w:hAnsi="標楷體"/>
              </w:rPr>
            </w:pPr>
            <w:r w:rsidRPr="007C02F4">
              <w:rPr>
                <w:rFonts w:ascii="標楷體" w:eastAsia="標楷體" w:hAnsi="標楷體" w:hint="eastAsia"/>
              </w:rPr>
              <w:t>□0（80％以下）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808"/>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2-6-3曾口頭或電話進行用藥諮詢比率</w:t>
            </w:r>
            <w:r w:rsidRPr="007C02F4">
              <w:rPr>
                <w:rFonts w:ascii="標楷體" w:eastAsia="標楷體" w:hAnsi="標楷體"/>
              </w:rPr>
              <w:t xml:space="preserve"> </w:t>
            </w:r>
            <w:r w:rsidRPr="007C02F4">
              <w:rPr>
                <w:rFonts w:ascii="標楷體" w:eastAsia="標楷體" w:hAnsi="標楷體" w:hint="eastAsia"/>
              </w:rPr>
              <w:t>= A÷B×100％（2分）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A【曾口頭或電話進行用藥諮詢人數】</w:t>
            </w:r>
            <w:r w:rsidR="00AB782D">
              <w:rPr>
                <w:rFonts w:ascii="標楷體" w:eastAsia="標楷體" w:hAnsi="標楷體" w:hint="eastAsia"/>
              </w:rPr>
              <w:t>=3</w:t>
            </w:r>
          </w:p>
          <w:p w:rsidR="00B21E7B" w:rsidRPr="007C02F4" w:rsidRDefault="00B21E7B" w:rsidP="00B21E7B">
            <w:pPr>
              <w:rPr>
                <w:rFonts w:ascii="標楷體" w:eastAsia="標楷體" w:hAnsi="標楷體"/>
              </w:rPr>
            </w:pPr>
            <w:r w:rsidRPr="007C02F4">
              <w:rPr>
                <w:rFonts w:ascii="標楷體" w:eastAsia="標楷體" w:hAnsi="標楷體" w:hint="eastAsia"/>
              </w:rPr>
              <w:t>B【需用藥人數】</w:t>
            </w:r>
            <w:r w:rsidR="00AB782D">
              <w:rPr>
                <w:rFonts w:ascii="標楷體" w:eastAsia="標楷體" w:hAnsi="標楷體" w:hint="eastAsia"/>
              </w:rPr>
              <w:t>=3</w:t>
            </w:r>
          </w:p>
          <w:p w:rsidR="00B21E7B" w:rsidRPr="007C02F4" w:rsidRDefault="00B21E7B" w:rsidP="00B21E7B">
            <w:pPr>
              <w:rPr>
                <w:rFonts w:ascii="標楷體" w:eastAsia="標楷體" w:hAnsi="標楷體"/>
                <w:b/>
              </w:rPr>
            </w:pPr>
            <w:r w:rsidRPr="007C02F4">
              <w:rPr>
                <w:rFonts w:ascii="標楷體" w:eastAsia="標楷體" w:hAnsi="標楷體" w:hint="eastAsia"/>
                <w:b/>
              </w:rPr>
              <w:t>曾口頭或電話進行用藥諮詢比率</w:t>
            </w:r>
            <w:r w:rsidRPr="007C02F4">
              <w:rPr>
                <w:rFonts w:ascii="標楷體" w:eastAsia="標楷體" w:hAnsi="標楷體"/>
                <w:b/>
              </w:rPr>
              <w:t xml:space="preserve"> </w:t>
            </w:r>
            <w:r w:rsidRPr="007C02F4">
              <w:rPr>
                <w:rFonts w:ascii="標楷體" w:eastAsia="標楷體" w:hAnsi="標楷體" w:hint="eastAsia"/>
                <w:b/>
              </w:rPr>
              <w:t>=</w:t>
            </w:r>
            <w:r w:rsidR="00AB782D">
              <w:rPr>
                <w:rFonts w:ascii="標楷體" w:eastAsia="標楷體" w:hAnsi="標楷體"/>
                <w:b/>
              </w:rPr>
              <w:t>100%</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p w:rsidR="00B21E7B" w:rsidRPr="007C02F4" w:rsidRDefault="00B21E7B" w:rsidP="003E6928">
            <w:pPr>
              <w:rPr>
                <w:rFonts w:ascii="標楷體" w:eastAsia="標楷體" w:hAnsi="標楷體"/>
              </w:rPr>
            </w:pPr>
            <w:r w:rsidRPr="007C02F4">
              <w:rPr>
                <w:rFonts w:ascii="標楷體" w:eastAsia="標楷體" w:hAnsi="標楷體" w:hint="eastAsia"/>
              </w:rPr>
              <w:t>□0（80％以下）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663"/>
          <w:jc w:val="center"/>
        </w:trPr>
        <w:tc>
          <w:tcPr>
            <w:tcW w:w="5000" w:type="pct"/>
            <w:gridSpan w:val="4"/>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性教育(含愛滋病防治)</w:t>
            </w:r>
          </w:p>
        </w:tc>
      </w:tr>
      <w:tr w:rsidR="00B21E7B" w:rsidRPr="007C02F4" w:rsidTr="00DF575B">
        <w:trPr>
          <w:trHeight w:val="693"/>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2-7-1推動模式（1分）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辦理學生正確認知或正向態度調查</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1（有）</w:t>
            </w:r>
          </w:p>
          <w:p w:rsidR="00B21E7B" w:rsidRPr="007C02F4" w:rsidRDefault="00B21E7B" w:rsidP="003E6928">
            <w:pPr>
              <w:rPr>
                <w:rFonts w:ascii="標楷體" w:eastAsia="標楷體" w:hAnsi="標楷體"/>
              </w:rPr>
            </w:pPr>
            <w:r w:rsidRPr="007C02F4">
              <w:rPr>
                <w:rFonts w:ascii="標楷體" w:eastAsia="標楷體" w:hAnsi="標楷體" w:hint="eastAsia"/>
              </w:rPr>
              <w:t>□0（無）</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519"/>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2-7-2宣導活動成效（2分）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rPr>
              <w:t>推動以生活技能為主之性教育(含愛滋病防治)</w:t>
            </w:r>
            <w:r w:rsidRPr="007C02F4">
              <w:rPr>
                <w:rFonts w:ascii="標楷體" w:eastAsia="標楷體" w:hAnsi="標楷體" w:hint="eastAsia"/>
              </w:rPr>
              <w:t>場次</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2（2場以上）</w:t>
            </w:r>
          </w:p>
          <w:p w:rsidR="00B21E7B" w:rsidRPr="007C02F4" w:rsidRDefault="00B21E7B" w:rsidP="003E6928">
            <w:pPr>
              <w:rPr>
                <w:rFonts w:ascii="標楷體" w:eastAsia="標楷體" w:hAnsi="標楷體"/>
              </w:rPr>
            </w:pPr>
            <w:r w:rsidRPr="007C02F4">
              <w:rPr>
                <w:rFonts w:ascii="標楷體" w:eastAsia="標楷體" w:hAnsi="標楷體" w:hint="eastAsia"/>
              </w:rPr>
              <w:t>□1（1場）</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519"/>
          <w:jc w:val="center"/>
        </w:trPr>
        <w:tc>
          <w:tcPr>
            <w:tcW w:w="5000" w:type="pct"/>
            <w:gridSpan w:val="4"/>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全民健保教育</w:t>
            </w:r>
          </w:p>
        </w:tc>
      </w:tr>
      <w:tr w:rsidR="00B21E7B" w:rsidRPr="007C02F4" w:rsidTr="00DF575B">
        <w:trPr>
          <w:trHeight w:val="519"/>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2-8-1宣導活動成效（2分）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rPr>
              <w:t>推動</w:t>
            </w:r>
            <w:r w:rsidRPr="007C02F4">
              <w:rPr>
                <w:rFonts w:ascii="標楷體" w:eastAsia="標楷體" w:hAnsi="標楷體" w:hint="eastAsia"/>
              </w:rPr>
              <w:t>宣導活動場次</w:t>
            </w:r>
          </w:p>
        </w:tc>
        <w:tc>
          <w:tcPr>
            <w:tcW w:w="1120" w:type="pct"/>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□2（2場以上）</w:t>
            </w:r>
          </w:p>
          <w:p w:rsidR="00B21E7B" w:rsidRPr="007C02F4" w:rsidRDefault="00AB782D" w:rsidP="003E6928">
            <w:pPr>
              <w:rPr>
                <w:rFonts w:ascii="標楷體" w:eastAsia="標楷體" w:hAnsi="標楷體"/>
              </w:rPr>
            </w:pPr>
            <w:r w:rsidRPr="00AB782D">
              <w:rPr>
                <w:rFonts w:ascii="標楷體" w:eastAsia="標楷體" w:hAnsi="標楷體" w:hint="eastAsia"/>
              </w:rPr>
              <w:t>▓</w:t>
            </w:r>
            <w:r w:rsidR="00B21E7B" w:rsidRPr="007C02F4">
              <w:rPr>
                <w:rFonts w:ascii="標楷體" w:eastAsia="標楷體" w:hAnsi="標楷體" w:hint="eastAsia"/>
              </w:rPr>
              <w:t>1（1場）</w:t>
            </w:r>
          </w:p>
        </w:tc>
        <w:tc>
          <w:tcPr>
            <w:tcW w:w="544" w:type="pct"/>
            <w:vAlign w:val="center"/>
          </w:tcPr>
          <w:p w:rsidR="00B21E7B" w:rsidRPr="007C02F4" w:rsidRDefault="00B21E7B" w:rsidP="00B21E7B">
            <w:pPr>
              <w:rPr>
                <w:rFonts w:ascii="標楷體" w:eastAsia="標楷體" w:hAnsi="標楷體"/>
              </w:rPr>
            </w:pPr>
          </w:p>
        </w:tc>
      </w:tr>
      <w:tr w:rsidR="00B21E7B" w:rsidRPr="007C02F4" w:rsidTr="00B22C85">
        <w:trPr>
          <w:trHeight w:val="422"/>
          <w:jc w:val="center"/>
        </w:trPr>
        <w:tc>
          <w:tcPr>
            <w:tcW w:w="1037" w:type="pct"/>
          </w:tcPr>
          <w:p w:rsidR="00B21E7B" w:rsidRPr="007C02F4" w:rsidRDefault="00B21E7B" w:rsidP="00B21E7B">
            <w:pPr>
              <w:rPr>
                <w:rFonts w:ascii="標楷體" w:eastAsia="標楷體" w:hAnsi="標楷體"/>
              </w:rPr>
            </w:pPr>
          </w:p>
        </w:tc>
        <w:tc>
          <w:tcPr>
            <w:tcW w:w="2299" w:type="pct"/>
            <w:vAlign w:val="center"/>
          </w:tcPr>
          <w:p w:rsidR="00B21E7B" w:rsidRPr="00DF575B" w:rsidRDefault="00B21E7B" w:rsidP="00DF575B">
            <w:pPr>
              <w:jc w:val="both"/>
              <w:rPr>
                <w:rFonts w:ascii="標楷體" w:eastAsia="標楷體" w:hAnsi="標楷體"/>
                <w:b/>
              </w:rPr>
            </w:pPr>
            <w:r w:rsidRPr="00DF575B">
              <w:rPr>
                <w:rFonts w:ascii="標楷體" w:eastAsia="標楷體" w:hAnsi="標楷體" w:hint="eastAsia"/>
                <w:b/>
              </w:rPr>
              <w:t>合計（52分）</w:t>
            </w:r>
          </w:p>
        </w:tc>
        <w:tc>
          <w:tcPr>
            <w:tcW w:w="1664" w:type="pct"/>
            <w:gridSpan w:val="2"/>
            <w:vAlign w:val="center"/>
          </w:tcPr>
          <w:p w:rsidR="00B21E7B" w:rsidRPr="007C02F4" w:rsidRDefault="003E6928" w:rsidP="00B22C85">
            <w:pPr>
              <w:jc w:val="center"/>
              <w:rPr>
                <w:rFonts w:ascii="標楷體" w:eastAsia="標楷體" w:hAnsi="標楷體"/>
              </w:rPr>
            </w:pPr>
            <w:r>
              <w:rPr>
                <w:rFonts w:ascii="標楷體" w:eastAsia="標楷體" w:hAnsi="標楷體" w:hint="eastAsia"/>
              </w:rPr>
              <w:t>36</w:t>
            </w:r>
          </w:p>
        </w:tc>
      </w:tr>
    </w:tbl>
    <w:p w:rsidR="00B21E7B" w:rsidRPr="003F6C1C" w:rsidRDefault="00B21E7B" w:rsidP="00B21E7B">
      <w:pPr>
        <w:rPr>
          <w:rFonts w:ascii="標楷體" w:eastAsia="標楷體" w:hAnsi="標楷體"/>
          <w:b/>
        </w:rPr>
      </w:pPr>
      <w:r w:rsidRPr="003F6C1C">
        <w:rPr>
          <w:rFonts w:ascii="標楷體" w:eastAsia="標楷體" w:hAnsi="標楷體" w:hint="eastAsia"/>
          <w:b/>
        </w:rPr>
        <w:t xml:space="preserve">參、其他(18分) ： </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4"/>
        <w:gridCol w:w="2555"/>
        <w:gridCol w:w="1479"/>
        <w:gridCol w:w="1078"/>
        <w:gridCol w:w="1852"/>
        <w:gridCol w:w="1108"/>
      </w:tblGrid>
      <w:tr w:rsidR="00B21E7B" w:rsidRPr="003F6C1C" w:rsidTr="003F6C1C">
        <w:trPr>
          <w:trHeight w:val="451"/>
          <w:jc w:val="center"/>
        </w:trPr>
        <w:tc>
          <w:tcPr>
            <w:tcW w:w="1038" w:type="pct"/>
            <w:shd w:val="clear" w:color="auto" w:fill="D9D9D9"/>
            <w:vAlign w:val="center"/>
          </w:tcPr>
          <w:p w:rsidR="00B21E7B" w:rsidRPr="00DF575B" w:rsidRDefault="00B21E7B" w:rsidP="00B21E7B">
            <w:pPr>
              <w:rPr>
                <w:rFonts w:ascii="標楷體" w:eastAsia="標楷體" w:hAnsi="標楷體"/>
              </w:rPr>
            </w:pPr>
            <w:r w:rsidRPr="00DF575B">
              <w:rPr>
                <w:rFonts w:ascii="標楷體" w:eastAsia="標楷體" w:hAnsi="標楷體" w:hint="eastAsia"/>
              </w:rPr>
              <w:t>指標名稱</w:t>
            </w:r>
          </w:p>
        </w:tc>
        <w:tc>
          <w:tcPr>
            <w:tcW w:w="2509" w:type="pct"/>
            <w:gridSpan w:val="3"/>
            <w:shd w:val="clear" w:color="auto" w:fill="D9D9D9"/>
            <w:vAlign w:val="center"/>
          </w:tcPr>
          <w:p w:rsidR="00B21E7B" w:rsidRPr="00DF575B" w:rsidRDefault="00B21E7B" w:rsidP="00B21E7B">
            <w:pPr>
              <w:rPr>
                <w:rFonts w:ascii="標楷體" w:eastAsia="標楷體" w:hAnsi="標楷體"/>
              </w:rPr>
            </w:pPr>
            <w:r w:rsidRPr="00DF575B">
              <w:rPr>
                <w:rFonts w:ascii="標楷體" w:eastAsia="標楷體" w:hAnsi="標楷體" w:hint="eastAsia"/>
              </w:rPr>
              <w:t>內容</w:t>
            </w:r>
          </w:p>
        </w:tc>
        <w:tc>
          <w:tcPr>
            <w:tcW w:w="909" w:type="pct"/>
            <w:shd w:val="clear" w:color="auto" w:fill="D9D9D9"/>
            <w:vAlign w:val="center"/>
          </w:tcPr>
          <w:p w:rsidR="00B21E7B" w:rsidRPr="00DF575B" w:rsidRDefault="00B21E7B" w:rsidP="00B21E7B">
            <w:pPr>
              <w:rPr>
                <w:rFonts w:ascii="標楷體" w:eastAsia="標楷體" w:hAnsi="標楷體"/>
              </w:rPr>
            </w:pPr>
            <w:r w:rsidRPr="00DF575B">
              <w:rPr>
                <w:rFonts w:ascii="標楷體" w:eastAsia="標楷體" w:hAnsi="標楷體" w:hint="eastAsia"/>
              </w:rPr>
              <w:t>自評分數</w:t>
            </w:r>
          </w:p>
        </w:tc>
        <w:tc>
          <w:tcPr>
            <w:tcW w:w="544" w:type="pct"/>
            <w:shd w:val="clear" w:color="auto" w:fill="D9D9D9"/>
            <w:vAlign w:val="center"/>
          </w:tcPr>
          <w:p w:rsidR="00B21E7B" w:rsidRPr="00DF575B" w:rsidRDefault="00B21E7B" w:rsidP="00B21E7B">
            <w:pPr>
              <w:rPr>
                <w:rFonts w:ascii="標楷體" w:eastAsia="標楷體" w:hAnsi="標楷體"/>
              </w:rPr>
            </w:pPr>
            <w:r w:rsidRPr="00DF575B">
              <w:rPr>
                <w:rFonts w:ascii="標楷體" w:eastAsia="標楷體" w:hAnsi="標楷體" w:hint="eastAsia"/>
              </w:rPr>
              <w:t>複核分數</w:t>
            </w:r>
          </w:p>
        </w:tc>
      </w:tr>
      <w:tr w:rsidR="00B21E7B" w:rsidRPr="003F6C1C" w:rsidTr="00B22C85">
        <w:trPr>
          <w:trHeight w:val="1933"/>
          <w:jc w:val="center"/>
        </w:trPr>
        <w:tc>
          <w:tcPr>
            <w:tcW w:w="1038" w:type="pct"/>
            <w:shd w:val="clear" w:color="auto" w:fill="FFFFFF"/>
            <w:vAlign w:val="center"/>
          </w:tcPr>
          <w:p w:rsidR="00B21E7B" w:rsidRPr="003F6C1C" w:rsidRDefault="00B21E7B" w:rsidP="00DF575B">
            <w:pPr>
              <w:jc w:val="center"/>
              <w:rPr>
                <w:rFonts w:ascii="標楷體" w:eastAsia="標楷體" w:hAnsi="標楷體"/>
              </w:rPr>
            </w:pPr>
            <w:r w:rsidRPr="003F6C1C">
              <w:rPr>
                <w:rFonts w:ascii="標楷體" w:eastAsia="標楷體" w:hAnsi="標楷體" w:hint="eastAsia"/>
              </w:rPr>
              <w:lastRenderedPageBreak/>
              <w:t>校本特色</w:t>
            </w:r>
          </w:p>
          <w:p w:rsidR="00B21E7B" w:rsidRPr="003F6C1C" w:rsidRDefault="00B21E7B" w:rsidP="00DF575B">
            <w:pPr>
              <w:jc w:val="center"/>
              <w:rPr>
                <w:rFonts w:ascii="標楷體" w:eastAsia="標楷體" w:hAnsi="標楷體"/>
              </w:rPr>
            </w:pPr>
            <w:r w:rsidRPr="003F6C1C">
              <w:rPr>
                <w:rFonts w:ascii="標楷體" w:eastAsia="標楷體" w:hAnsi="標楷體" w:hint="eastAsia"/>
              </w:rPr>
              <w:t>(活動及成效)</w:t>
            </w:r>
          </w:p>
          <w:p w:rsidR="00B21E7B" w:rsidRPr="003F6C1C" w:rsidRDefault="00B21E7B" w:rsidP="00DF575B">
            <w:pPr>
              <w:jc w:val="center"/>
              <w:rPr>
                <w:rFonts w:ascii="標楷體" w:eastAsia="標楷體" w:hAnsi="標楷體"/>
              </w:rPr>
            </w:pPr>
            <w:r w:rsidRPr="003F6C1C">
              <w:rPr>
                <w:rFonts w:ascii="標楷體" w:eastAsia="標楷體" w:hAnsi="標楷體" w:hint="eastAsia"/>
              </w:rPr>
              <w:t>(10分)</w:t>
            </w:r>
          </w:p>
        </w:tc>
        <w:tc>
          <w:tcPr>
            <w:tcW w:w="2509" w:type="pct"/>
            <w:gridSpan w:val="3"/>
            <w:shd w:val="clear" w:color="auto" w:fill="FFFFFF"/>
            <w:vAlign w:val="center"/>
          </w:tcPr>
          <w:p w:rsidR="00974B63" w:rsidRPr="00DF575B" w:rsidRDefault="00974B63" w:rsidP="00974B63">
            <w:pPr>
              <w:rPr>
                <w:rFonts w:ascii="標楷體" w:eastAsia="標楷體" w:hAnsi="標楷體"/>
                <w:b/>
              </w:rPr>
            </w:pPr>
            <w:r w:rsidRPr="00DF575B">
              <w:rPr>
                <w:rFonts w:ascii="標楷體" w:eastAsia="標楷體" w:hAnsi="標楷體" w:hint="eastAsia"/>
                <w:b/>
              </w:rPr>
              <w:t>(一) 引入民間社區資源，強大健康生活能量。</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衛福部緊急醫療貢獻獎得主-魏哲修，親自魏本校學生進行「CPR+AED教育訓練」。</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社區藥師蒞校進行「正確用藥」宣導，及合作診所進行「口腔</w:t>
            </w:r>
            <w:r w:rsidR="003F6C1C" w:rsidRPr="00B22C85">
              <w:rPr>
                <w:rFonts w:ascii="標楷體" w:eastAsia="標楷體" w:hAnsi="標楷體" w:hint="eastAsia"/>
                <w:sz w:val="22"/>
              </w:rPr>
              <w:t>及</w:t>
            </w:r>
            <w:r w:rsidRPr="00B22C85">
              <w:rPr>
                <w:rFonts w:ascii="標楷體" w:eastAsia="標楷體" w:hAnsi="標楷體" w:hint="eastAsia"/>
                <w:sz w:val="22"/>
              </w:rPr>
              <w:t>視力保健」講座。</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合格營養師蒞校「健康飲食習慣」講座</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定期安排心理師進駐(壢新醫院)，進行學生及教職員工的個別及團體輔導。</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服務學習學生於假日至社區人行道進行清掃，社區媽媽舞蹈團於晨間協助撿拾校園垃圾，與社區關係良好。</w:t>
            </w:r>
          </w:p>
          <w:p w:rsidR="00974B63" w:rsidRPr="00DF575B" w:rsidRDefault="00974B63" w:rsidP="00974B63">
            <w:pPr>
              <w:rPr>
                <w:rFonts w:ascii="標楷體" w:eastAsia="標楷體" w:hAnsi="標楷體"/>
                <w:b/>
              </w:rPr>
            </w:pPr>
            <w:r w:rsidRPr="00DF575B">
              <w:rPr>
                <w:rFonts w:ascii="標楷體" w:eastAsia="標楷體" w:hAnsi="標楷體" w:hint="eastAsia"/>
                <w:b/>
              </w:rPr>
              <w:t>(二) 營造健康環境，穩固健康生活情意。</w:t>
            </w:r>
          </w:p>
          <w:p w:rsidR="00974B63" w:rsidRPr="00B22C85" w:rsidRDefault="00974B63" w:rsidP="00974B63">
            <w:pPr>
              <w:numPr>
                <w:ilvl w:val="0"/>
                <w:numId w:val="1"/>
              </w:numPr>
              <w:rPr>
                <w:rFonts w:ascii="標楷體" w:eastAsia="標楷體" w:hAnsi="標楷體"/>
                <w:sz w:val="22"/>
              </w:rPr>
            </w:pPr>
            <w:r w:rsidRPr="00B22C85">
              <w:rPr>
                <w:rFonts w:ascii="標楷體" w:eastAsia="標楷體" w:hAnsi="標楷體" w:hint="eastAsia"/>
                <w:sz w:val="22"/>
              </w:rPr>
              <w:t>「東安星光舞台」提供愛秀學生發揮空間舞</w:t>
            </w:r>
            <w:r w:rsidR="00B22C85">
              <w:rPr>
                <w:rFonts w:ascii="標楷體" w:eastAsia="標楷體" w:hAnsi="標楷體" w:hint="eastAsia"/>
                <w:sz w:val="22"/>
              </w:rPr>
              <w:t>台，曾任教</w:t>
            </w:r>
            <w:r w:rsidR="003F6C1C" w:rsidRPr="00B22C85">
              <w:rPr>
                <w:rFonts w:ascii="標楷體" w:eastAsia="標楷體" w:hAnsi="標楷體" w:hint="eastAsia"/>
                <w:sz w:val="22"/>
              </w:rPr>
              <w:t>雲門舞集的</w:t>
            </w:r>
            <w:r w:rsidRPr="00B22C85">
              <w:rPr>
                <w:rFonts w:ascii="標楷體" w:eastAsia="標楷體" w:hAnsi="標楷體" w:hint="eastAsia"/>
                <w:sz w:val="22"/>
              </w:rPr>
              <w:t>老師進行指導。</w:t>
            </w:r>
          </w:p>
          <w:p w:rsidR="00974B63" w:rsidRPr="00B22C85" w:rsidRDefault="003F6C1C" w:rsidP="00974B63">
            <w:pPr>
              <w:numPr>
                <w:ilvl w:val="0"/>
                <w:numId w:val="1"/>
              </w:numPr>
              <w:rPr>
                <w:rFonts w:ascii="標楷體" w:eastAsia="標楷體" w:hAnsi="標楷體"/>
                <w:sz w:val="22"/>
              </w:rPr>
            </w:pPr>
            <w:r w:rsidRPr="00B22C85">
              <w:rPr>
                <w:rFonts w:ascii="標楷體" w:eastAsia="標楷體" w:hAnsi="標楷體" w:hint="eastAsia"/>
                <w:sz w:val="22"/>
              </w:rPr>
              <w:t>充足且完善的運動設施，包括籃球場、網球場、室內體育館</w:t>
            </w:r>
            <w:r w:rsidR="00974B63" w:rsidRPr="00B22C85">
              <w:rPr>
                <w:rFonts w:ascii="標楷體" w:eastAsia="標楷體" w:hAnsi="標楷體" w:hint="eastAsia"/>
                <w:sz w:val="22"/>
              </w:rPr>
              <w:t>。</w:t>
            </w:r>
          </w:p>
          <w:p w:rsidR="00974B63" w:rsidRPr="00B22C85" w:rsidRDefault="00B22C85" w:rsidP="00974B63">
            <w:pPr>
              <w:numPr>
                <w:ilvl w:val="0"/>
                <w:numId w:val="1"/>
              </w:numPr>
              <w:rPr>
                <w:rFonts w:ascii="標楷體" w:eastAsia="標楷體" w:hAnsi="標楷體"/>
                <w:sz w:val="22"/>
              </w:rPr>
            </w:pPr>
            <w:r>
              <w:rPr>
                <w:rFonts w:ascii="標楷體" w:eastAsia="標楷體" w:hAnsi="標楷體" w:hint="eastAsia"/>
                <w:sz w:val="22"/>
              </w:rPr>
              <w:t>動植物友善</w:t>
            </w:r>
            <w:r w:rsidR="00974B63" w:rsidRPr="00B22C85">
              <w:rPr>
                <w:rFonts w:ascii="標楷體" w:eastAsia="標楷體" w:hAnsi="標楷體" w:hint="eastAsia"/>
                <w:sz w:val="22"/>
              </w:rPr>
              <w:t>環境，教職員生維護清潔。</w:t>
            </w:r>
          </w:p>
          <w:p w:rsidR="00974B63" w:rsidRPr="00DF575B" w:rsidRDefault="00974B63" w:rsidP="00974B63">
            <w:pPr>
              <w:rPr>
                <w:rFonts w:ascii="標楷體" w:eastAsia="標楷體" w:hAnsi="標楷體"/>
                <w:b/>
              </w:rPr>
            </w:pPr>
            <w:r w:rsidRPr="00DF575B">
              <w:rPr>
                <w:rFonts w:ascii="標楷體" w:eastAsia="標楷體" w:hAnsi="標楷體" w:hint="eastAsia"/>
                <w:b/>
              </w:rPr>
              <w:t>(三)宣導學校衛生政策，擬定健康生活方向。</w:t>
            </w:r>
          </w:p>
          <w:p w:rsidR="00974B63" w:rsidRPr="00B22C85" w:rsidRDefault="00974B63" w:rsidP="00974B63">
            <w:pPr>
              <w:numPr>
                <w:ilvl w:val="0"/>
                <w:numId w:val="2"/>
              </w:numPr>
              <w:rPr>
                <w:rFonts w:ascii="標楷體" w:eastAsia="標楷體" w:hAnsi="標楷體"/>
                <w:sz w:val="22"/>
              </w:rPr>
            </w:pPr>
            <w:r w:rsidRPr="00B22C85">
              <w:rPr>
                <w:rFonts w:ascii="標楷體" w:eastAsia="標楷體" w:hAnsi="標楷體" w:hint="eastAsia"/>
                <w:sz w:val="22"/>
              </w:rPr>
              <w:t>校訓「整潔、愛物、禮貌、守時」，皆為東安學生習以為常的好習慣。</w:t>
            </w:r>
          </w:p>
          <w:p w:rsidR="003F6C1C" w:rsidRPr="00B22C85" w:rsidRDefault="003F6C1C" w:rsidP="003F6C1C">
            <w:pPr>
              <w:numPr>
                <w:ilvl w:val="0"/>
                <w:numId w:val="2"/>
              </w:numPr>
              <w:rPr>
                <w:rFonts w:ascii="標楷體" w:eastAsia="標楷體" w:hAnsi="標楷體"/>
                <w:sz w:val="22"/>
              </w:rPr>
            </w:pPr>
            <w:r w:rsidRPr="00B22C85">
              <w:rPr>
                <w:rFonts w:ascii="標楷體" w:eastAsia="標楷體" w:hAnsi="標楷體" w:hint="eastAsia"/>
                <w:sz w:val="22"/>
              </w:rPr>
              <w:t>「課間運動計畫」鼓勵</w:t>
            </w:r>
            <w:r w:rsidR="00B22C85">
              <w:rPr>
                <w:rFonts w:ascii="標楷體" w:eastAsia="標楷體" w:hAnsi="標楷體" w:hint="eastAsia"/>
                <w:sz w:val="22"/>
              </w:rPr>
              <w:t>運動換取</w:t>
            </w:r>
            <w:r w:rsidR="00974B63" w:rsidRPr="00B22C85">
              <w:rPr>
                <w:rFonts w:ascii="標楷體" w:eastAsia="標楷體" w:hAnsi="標楷體" w:hint="eastAsia"/>
                <w:sz w:val="22"/>
              </w:rPr>
              <w:t>嘉獎。</w:t>
            </w:r>
          </w:p>
          <w:p w:rsidR="00B21E7B" w:rsidRPr="003F6C1C" w:rsidRDefault="00974B63" w:rsidP="003F6C1C">
            <w:pPr>
              <w:numPr>
                <w:ilvl w:val="0"/>
                <w:numId w:val="2"/>
              </w:numPr>
              <w:rPr>
                <w:rFonts w:ascii="標楷體" w:eastAsia="標楷體" w:hAnsi="標楷體"/>
              </w:rPr>
            </w:pPr>
            <w:r w:rsidRPr="00B22C85">
              <w:rPr>
                <w:rFonts w:ascii="標楷體" w:eastAsia="標楷體" w:hAnsi="標楷體" w:hint="eastAsia"/>
                <w:sz w:val="22"/>
              </w:rPr>
              <w:t>定期朝會宣導-「PM2.5</w:t>
            </w:r>
            <w:r w:rsidRPr="00B22C85">
              <w:rPr>
                <w:rFonts w:ascii="標楷體" w:eastAsia="標楷體" w:hAnsi="標楷體"/>
                <w:sz w:val="22"/>
              </w:rPr>
              <w:t>」</w:t>
            </w:r>
            <w:r w:rsidR="00B22C85">
              <w:rPr>
                <w:rFonts w:ascii="標楷體" w:eastAsia="標楷體" w:hAnsi="標楷體" w:hint="eastAsia"/>
                <w:sz w:val="22"/>
              </w:rPr>
              <w:t>、「登革熱」、「腸病毒」、「人際互動尊重藝術」</w:t>
            </w:r>
            <w:r w:rsidRPr="00B22C85">
              <w:rPr>
                <w:rFonts w:ascii="標楷體" w:eastAsia="標楷體" w:hAnsi="標楷體" w:hint="eastAsia"/>
                <w:sz w:val="22"/>
              </w:rPr>
              <w:t>熱門議題。</w:t>
            </w:r>
          </w:p>
        </w:tc>
        <w:tc>
          <w:tcPr>
            <w:tcW w:w="909" w:type="pct"/>
            <w:shd w:val="clear" w:color="auto" w:fill="FFFFFF"/>
            <w:vAlign w:val="center"/>
          </w:tcPr>
          <w:p w:rsidR="00B21E7B" w:rsidRPr="003F6C1C" w:rsidRDefault="00B22C85" w:rsidP="00B22C85">
            <w:pPr>
              <w:jc w:val="center"/>
              <w:rPr>
                <w:rFonts w:ascii="標楷體" w:eastAsia="標楷體" w:hAnsi="標楷體"/>
              </w:rPr>
            </w:pPr>
            <w:r>
              <w:rPr>
                <w:rFonts w:ascii="標楷體" w:eastAsia="標楷體" w:hAnsi="標楷體" w:hint="eastAsia"/>
              </w:rPr>
              <w:t>10</w:t>
            </w:r>
          </w:p>
        </w:tc>
        <w:tc>
          <w:tcPr>
            <w:tcW w:w="544" w:type="pct"/>
            <w:shd w:val="clear" w:color="auto" w:fill="FFFFFF"/>
            <w:vAlign w:val="center"/>
          </w:tcPr>
          <w:p w:rsidR="00B21E7B" w:rsidRPr="003F6C1C" w:rsidRDefault="00B21E7B" w:rsidP="00B21E7B">
            <w:pPr>
              <w:rPr>
                <w:rFonts w:ascii="標楷體" w:eastAsia="標楷體" w:hAnsi="標楷體"/>
              </w:rPr>
            </w:pPr>
          </w:p>
        </w:tc>
      </w:tr>
      <w:tr w:rsidR="00B21E7B" w:rsidRPr="003F6C1C" w:rsidTr="00B22C85">
        <w:trPr>
          <w:trHeight w:val="1250"/>
          <w:jc w:val="center"/>
        </w:trPr>
        <w:tc>
          <w:tcPr>
            <w:tcW w:w="1038" w:type="pct"/>
            <w:vAlign w:val="center"/>
          </w:tcPr>
          <w:p w:rsidR="00B21E7B" w:rsidRPr="003F6C1C" w:rsidRDefault="00B21E7B" w:rsidP="00DF575B">
            <w:pPr>
              <w:jc w:val="center"/>
              <w:rPr>
                <w:rFonts w:ascii="標楷體" w:eastAsia="標楷體" w:hAnsi="標楷體"/>
                <w:b/>
              </w:rPr>
            </w:pPr>
            <w:r w:rsidRPr="003F6C1C">
              <w:rPr>
                <w:rFonts w:ascii="標楷體" w:eastAsia="標楷體" w:hAnsi="標楷體" w:hint="eastAsia"/>
                <w:b/>
              </w:rPr>
              <w:t>推動前後成效評價</w:t>
            </w:r>
          </w:p>
          <w:p w:rsidR="00B21E7B" w:rsidRPr="003F6C1C" w:rsidRDefault="00B21E7B" w:rsidP="00DF575B">
            <w:pPr>
              <w:jc w:val="center"/>
              <w:rPr>
                <w:rFonts w:ascii="標楷體" w:eastAsia="標楷體" w:hAnsi="標楷體"/>
                <w:b/>
                <w:u w:val="single"/>
              </w:rPr>
            </w:pPr>
            <w:r w:rsidRPr="003F6C1C">
              <w:rPr>
                <w:rFonts w:ascii="標楷體" w:eastAsia="標楷體" w:hAnsi="標楷體" w:hint="eastAsia"/>
                <w:b/>
              </w:rPr>
              <w:t>(3分)</w:t>
            </w:r>
          </w:p>
        </w:tc>
        <w:tc>
          <w:tcPr>
            <w:tcW w:w="2509" w:type="pct"/>
            <w:gridSpan w:val="3"/>
            <w:vAlign w:val="center"/>
          </w:tcPr>
          <w:p w:rsidR="00B21E7B" w:rsidRPr="003F6C1C" w:rsidRDefault="00B21E7B" w:rsidP="00B22C85">
            <w:pPr>
              <w:rPr>
                <w:rFonts w:ascii="標楷體" w:eastAsia="標楷體" w:hAnsi="標楷體"/>
              </w:rPr>
            </w:pPr>
            <w:r w:rsidRPr="003F6C1C">
              <w:rPr>
                <w:rFonts w:ascii="標楷體" w:eastAsia="標楷體" w:hAnsi="標楷體" w:hint="eastAsia"/>
              </w:rPr>
              <w:t xml:space="preserve">□視力保健  □口腔衛生  </w:t>
            </w:r>
            <w:r w:rsidR="00B22C85" w:rsidRPr="00B22C85">
              <w:rPr>
                <w:rFonts w:ascii="標楷體" w:eastAsia="標楷體" w:hAnsi="標楷體" w:hint="eastAsia"/>
              </w:rPr>
              <w:t>□</w:t>
            </w:r>
            <w:r w:rsidRPr="003F6C1C">
              <w:rPr>
                <w:rFonts w:ascii="標楷體" w:eastAsia="標楷體" w:hAnsi="標楷體" w:hint="eastAsia"/>
              </w:rPr>
              <w:t>健康體位</w:t>
            </w:r>
          </w:p>
          <w:p w:rsidR="003F6C1C" w:rsidRDefault="00B21E7B" w:rsidP="00B22C85">
            <w:pPr>
              <w:rPr>
                <w:rFonts w:ascii="標楷體" w:eastAsia="標楷體" w:hAnsi="標楷體"/>
              </w:rPr>
            </w:pPr>
            <w:r w:rsidRPr="003F6C1C">
              <w:rPr>
                <w:rFonts w:ascii="標楷體" w:eastAsia="標楷體" w:hAnsi="標楷體" w:hint="eastAsia"/>
              </w:rPr>
              <w:t>□反菸拒檳  □性教育    □正確用藥教育</w:t>
            </w:r>
          </w:p>
          <w:p w:rsidR="00B21E7B" w:rsidRPr="003F6C1C" w:rsidRDefault="00B21E7B" w:rsidP="00B22C85">
            <w:pPr>
              <w:rPr>
                <w:rFonts w:ascii="標楷體" w:eastAsia="標楷體" w:hAnsi="標楷體"/>
                <w:b/>
                <w:u w:val="single"/>
              </w:rPr>
            </w:pPr>
            <w:r w:rsidRPr="003F6C1C">
              <w:rPr>
                <w:rFonts w:ascii="標楷體" w:eastAsia="標楷體" w:hAnsi="標楷體" w:hint="eastAsia"/>
              </w:rPr>
              <w:t>□全民健保教育(請檢附行動研究成果)</w:t>
            </w:r>
          </w:p>
        </w:tc>
        <w:tc>
          <w:tcPr>
            <w:tcW w:w="909" w:type="pct"/>
            <w:vAlign w:val="center"/>
          </w:tcPr>
          <w:p w:rsidR="00B21E7B" w:rsidRPr="003F6C1C" w:rsidRDefault="00B22C85" w:rsidP="00B22C85">
            <w:pPr>
              <w:jc w:val="center"/>
              <w:rPr>
                <w:rFonts w:ascii="標楷體" w:eastAsia="標楷體" w:hAnsi="標楷體"/>
              </w:rPr>
            </w:pPr>
            <w:r>
              <w:rPr>
                <w:rFonts w:ascii="標楷體" w:eastAsia="標楷體" w:hAnsi="標楷體" w:hint="eastAsia"/>
              </w:rPr>
              <w:t>0</w:t>
            </w:r>
          </w:p>
        </w:tc>
        <w:tc>
          <w:tcPr>
            <w:tcW w:w="544" w:type="pct"/>
            <w:vAlign w:val="center"/>
          </w:tcPr>
          <w:p w:rsidR="00B21E7B" w:rsidRPr="003F6C1C" w:rsidRDefault="00B21E7B" w:rsidP="00B21E7B">
            <w:pPr>
              <w:rPr>
                <w:rFonts w:ascii="標楷體" w:eastAsia="標楷體" w:hAnsi="標楷體"/>
              </w:rPr>
            </w:pPr>
          </w:p>
        </w:tc>
      </w:tr>
      <w:tr w:rsidR="00B21E7B" w:rsidRPr="003F6C1C" w:rsidTr="00B22C85">
        <w:trPr>
          <w:trHeight w:val="970"/>
          <w:jc w:val="center"/>
        </w:trPr>
        <w:tc>
          <w:tcPr>
            <w:tcW w:w="1038" w:type="pct"/>
            <w:vAlign w:val="center"/>
          </w:tcPr>
          <w:p w:rsidR="00B21E7B" w:rsidRPr="003F6C1C" w:rsidRDefault="00B21E7B" w:rsidP="00DF575B">
            <w:pPr>
              <w:jc w:val="center"/>
              <w:rPr>
                <w:rFonts w:ascii="標楷體" w:eastAsia="標楷體" w:hAnsi="標楷體"/>
              </w:rPr>
            </w:pPr>
            <w:r w:rsidRPr="003F6C1C">
              <w:rPr>
                <w:rFonts w:ascii="標楷體" w:eastAsia="標楷體" w:hAnsi="標楷體" w:hint="eastAsia"/>
                <w:b/>
              </w:rPr>
              <w:t>特殊貢獻(5分)</w:t>
            </w:r>
          </w:p>
        </w:tc>
        <w:tc>
          <w:tcPr>
            <w:tcW w:w="2509" w:type="pct"/>
            <w:gridSpan w:val="3"/>
            <w:vAlign w:val="center"/>
          </w:tcPr>
          <w:p w:rsidR="00937A76" w:rsidRPr="00937A76" w:rsidRDefault="00937A76" w:rsidP="00937A76">
            <w:pPr>
              <w:rPr>
                <w:rFonts w:ascii="標楷體" w:eastAsia="標楷體" w:hAnsi="標楷體" w:hint="eastAsia"/>
              </w:rPr>
            </w:pPr>
            <w:r w:rsidRPr="00937A76">
              <w:rPr>
                <w:rFonts w:ascii="標楷體" w:eastAsia="標楷體" w:hAnsi="標楷體" w:hint="eastAsia"/>
              </w:rPr>
              <w:t>桃園市108年度環境教育「樹裏行間」慧化競賽徵選實施計畫</w:t>
            </w:r>
          </w:p>
          <w:p w:rsidR="00937A76" w:rsidRPr="00937A76" w:rsidRDefault="00937A76" w:rsidP="00937A76">
            <w:pPr>
              <w:rPr>
                <w:rFonts w:ascii="標楷體" w:eastAsia="標楷體" w:hAnsi="標楷體" w:hint="eastAsia"/>
              </w:rPr>
            </w:pPr>
            <w:r w:rsidRPr="00937A76">
              <w:rPr>
                <w:rFonts w:ascii="標楷體" w:eastAsia="標楷體" w:hAnsi="標楷體" w:hint="eastAsia"/>
              </w:rPr>
              <w:t>807 李欣宜 國中組甲等</w:t>
            </w:r>
          </w:p>
          <w:p w:rsidR="00937A76" w:rsidRPr="00937A76" w:rsidRDefault="00937A76" w:rsidP="00937A76">
            <w:pPr>
              <w:rPr>
                <w:rFonts w:ascii="標楷體" w:eastAsia="標楷體" w:hAnsi="標楷體"/>
              </w:rPr>
            </w:pPr>
          </w:p>
          <w:p w:rsidR="00937A76" w:rsidRPr="00937A76" w:rsidRDefault="00937A76" w:rsidP="00937A76">
            <w:pPr>
              <w:rPr>
                <w:rFonts w:ascii="標楷體" w:eastAsia="標楷體" w:hAnsi="標楷體" w:hint="eastAsia"/>
              </w:rPr>
            </w:pPr>
            <w:r w:rsidRPr="00937A76">
              <w:rPr>
                <w:rFonts w:ascii="標楷體" w:eastAsia="標楷體" w:hAnsi="標楷體" w:hint="eastAsia"/>
              </w:rPr>
              <w:t>「107學年度健康促進中心議題學校－視力保健海報設計比賽」</w:t>
            </w:r>
          </w:p>
          <w:p w:rsidR="00937A76" w:rsidRPr="00937A76" w:rsidRDefault="00937A76" w:rsidP="00937A76">
            <w:pPr>
              <w:rPr>
                <w:rFonts w:ascii="標楷體" w:eastAsia="標楷體" w:hAnsi="標楷體" w:hint="eastAsia"/>
              </w:rPr>
            </w:pPr>
            <w:r w:rsidRPr="00937A76">
              <w:rPr>
                <w:rFonts w:ascii="標楷體" w:eastAsia="標楷體" w:hAnsi="標楷體" w:hint="eastAsia"/>
              </w:rPr>
              <w:t xml:space="preserve">國中組第二名：東安國中  </w:t>
            </w:r>
          </w:p>
          <w:p w:rsidR="00937A76" w:rsidRPr="00937A76" w:rsidRDefault="00937A76" w:rsidP="00937A76">
            <w:pPr>
              <w:rPr>
                <w:rFonts w:ascii="標楷體" w:eastAsia="標楷體" w:hAnsi="標楷體" w:hint="eastAsia"/>
              </w:rPr>
            </w:pPr>
            <w:r w:rsidRPr="00937A76">
              <w:rPr>
                <w:rFonts w:ascii="標楷體" w:eastAsia="標楷體" w:hAnsi="標楷體" w:hint="eastAsia"/>
              </w:rPr>
              <w:t>(１</w:t>
            </w:r>
            <w:r>
              <w:rPr>
                <w:rFonts w:ascii="標楷體" w:eastAsia="標楷體" w:hAnsi="標楷體" w:hint="eastAsia"/>
              </w:rPr>
              <w:t>)</w:t>
            </w:r>
            <w:r w:rsidRPr="00937A76">
              <w:rPr>
                <w:rFonts w:ascii="標楷體" w:eastAsia="標楷體" w:hAnsi="標楷體" w:hint="eastAsia"/>
              </w:rPr>
              <w:t xml:space="preserve">學生：李若裴、朱芷欣，禮券800元及獎狀1張。  </w:t>
            </w:r>
          </w:p>
          <w:p w:rsidR="00937A76" w:rsidRPr="00937A76" w:rsidRDefault="00937A76" w:rsidP="00937A76">
            <w:pPr>
              <w:rPr>
                <w:rFonts w:ascii="標楷體" w:eastAsia="標楷體" w:hAnsi="標楷體" w:hint="eastAsia"/>
              </w:rPr>
            </w:pPr>
            <w:r w:rsidRPr="00937A76">
              <w:rPr>
                <w:rFonts w:ascii="標楷體" w:eastAsia="標楷體" w:hAnsi="標楷體" w:hint="eastAsia"/>
              </w:rPr>
              <w:t>(２</w:t>
            </w:r>
            <w:r>
              <w:rPr>
                <w:rFonts w:ascii="標楷體" w:eastAsia="標楷體" w:hAnsi="標楷體" w:hint="eastAsia"/>
              </w:rPr>
              <w:t>)</w:t>
            </w:r>
            <w:r w:rsidRPr="00937A76">
              <w:rPr>
                <w:rFonts w:ascii="標楷體" w:eastAsia="標楷體" w:hAnsi="標楷體" w:hint="eastAsia"/>
              </w:rPr>
              <w:t xml:space="preserve">指導老師：陳素景，嘉獎1次。  </w:t>
            </w:r>
          </w:p>
          <w:p w:rsidR="00937A76" w:rsidRPr="00937A76" w:rsidRDefault="00937A76" w:rsidP="00937A76">
            <w:pPr>
              <w:rPr>
                <w:rFonts w:ascii="標楷體" w:eastAsia="標楷體" w:hAnsi="標楷體"/>
              </w:rPr>
            </w:pPr>
          </w:p>
          <w:p w:rsidR="00937A76" w:rsidRPr="00937A76" w:rsidRDefault="00937A76" w:rsidP="00937A76">
            <w:pPr>
              <w:rPr>
                <w:rFonts w:ascii="標楷體" w:eastAsia="標楷體" w:hAnsi="標楷體" w:hint="eastAsia"/>
              </w:rPr>
            </w:pPr>
            <w:r w:rsidRPr="00937A76">
              <w:rPr>
                <w:rFonts w:ascii="標楷體" w:eastAsia="標楷體" w:hAnsi="標楷體" w:hint="eastAsia"/>
              </w:rPr>
              <w:t xml:space="preserve">３、 </w:t>
            </w:r>
          </w:p>
          <w:p w:rsidR="00937A76" w:rsidRPr="00937A76" w:rsidRDefault="00937A76" w:rsidP="00937A76">
            <w:pPr>
              <w:rPr>
                <w:rFonts w:ascii="標楷體" w:eastAsia="標楷體" w:hAnsi="標楷體"/>
              </w:rPr>
            </w:pPr>
          </w:p>
          <w:p w:rsidR="00937A76" w:rsidRPr="00937A76" w:rsidRDefault="00937A76" w:rsidP="00937A76">
            <w:pPr>
              <w:rPr>
                <w:rFonts w:ascii="標楷體" w:eastAsia="標楷體" w:hAnsi="標楷體" w:hint="eastAsia"/>
              </w:rPr>
            </w:pPr>
            <w:r w:rsidRPr="00937A76">
              <w:rPr>
                <w:rFonts w:ascii="標楷體" w:eastAsia="標楷體" w:hAnsi="標楷體" w:hint="eastAsia"/>
              </w:rPr>
              <w:t>107學年度健康促進學校─「性教育（含愛滋病防治）」小書創作競賽</w:t>
            </w:r>
          </w:p>
          <w:p w:rsidR="00937A76" w:rsidRPr="00937A76" w:rsidRDefault="00937A76" w:rsidP="00937A76">
            <w:pPr>
              <w:rPr>
                <w:rFonts w:ascii="標楷體" w:eastAsia="標楷體" w:hAnsi="標楷體" w:hint="eastAsia"/>
              </w:rPr>
            </w:pPr>
            <w:r>
              <w:rPr>
                <w:rFonts w:ascii="標楷體" w:eastAsia="標楷體" w:hAnsi="標楷體" w:hint="eastAsia"/>
              </w:rPr>
              <w:t>國中組</w:t>
            </w:r>
            <w:r w:rsidRPr="00937A76">
              <w:rPr>
                <w:rFonts w:ascii="標楷體" w:eastAsia="標楷體" w:hAnsi="標楷體" w:hint="eastAsia"/>
              </w:rPr>
              <w:t>第三名：自強國中、幸福國中、東安國中。</w:t>
            </w:r>
          </w:p>
          <w:p w:rsidR="00937A76" w:rsidRPr="00937A76" w:rsidRDefault="00937A76" w:rsidP="00937A76">
            <w:pPr>
              <w:rPr>
                <w:rFonts w:ascii="標楷體" w:eastAsia="標楷體" w:hAnsi="標楷體" w:hint="eastAsia"/>
              </w:rPr>
            </w:pPr>
            <w:r w:rsidRPr="00937A76">
              <w:rPr>
                <w:rFonts w:ascii="標楷體" w:eastAsia="標楷體" w:hAnsi="標楷體" w:hint="eastAsia"/>
              </w:rPr>
              <w:t xml:space="preserve">(１)  學生：自強國中（廖雁翎、戴苡晨）、幸福國中（黃于莛、林馨、嚴卓怡、龔新惟）、東安國中徐瑛琪，獎狀1張及禮券1,000元。  </w:t>
            </w:r>
          </w:p>
          <w:p w:rsidR="00937A76" w:rsidRPr="00937A76" w:rsidRDefault="00937A76" w:rsidP="00937A76">
            <w:pPr>
              <w:rPr>
                <w:rFonts w:ascii="標楷體" w:eastAsia="標楷體" w:hAnsi="標楷體" w:hint="eastAsia"/>
              </w:rPr>
            </w:pPr>
            <w:r w:rsidRPr="00937A76">
              <w:rPr>
                <w:rFonts w:ascii="標楷體" w:eastAsia="標楷體" w:hAnsi="標楷體" w:hint="eastAsia"/>
              </w:rPr>
              <w:t xml:space="preserve">(２)  指導老師：自強國中劉俊賢、幸福國中黃筱雯、林孝柏、東安國中陳瑩玫，獎狀1張。  </w:t>
            </w:r>
          </w:p>
          <w:p w:rsidR="00937A76" w:rsidRPr="00937A76" w:rsidRDefault="00937A76" w:rsidP="00937A76">
            <w:pPr>
              <w:rPr>
                <w:rFonts w:ascii="標楷體" w:eastAsia="標楷體" w:hAnsi="標楷體"/>
              </w:rPr>
            </w:pPr>
          </w:p>
          <w:p w:rsidR="00937A76" w:rsidRPr="00937A76" w:rsidRDefault="00937A76" w:rsidP="00937A76">
            <w:pPr>
              <w:rPr>
                <w:rFonts w:ascii="標楷體" w:eastAsia="標楷體" w:hAnsi="標楷體" w:hint="eastAsia"/>
              </w:rPr>
            </w:pPr>
            <w:r w:rsidRPr="00937A76">
              <w:rPr>
                <w:rFonts w:ascii="標楷體" w:eastAsia="標楷體" w:hAnsi="標楷體" w:hint="eastAsia"/>
              </w:rPr>
              <w:t xml:space="preserve">４、  佳作：東安國中、楊梅國中、自強國中。  </w:t>
            </w:r>
          </w:p>
          <w:p w:rsidR="00937A76" w:rsidRPr="00937A76" w:rsidRDefault="00937A76" w:rsidP="00937A76">
            <w:pPr>
              <w:rPr>
                <w:rFonts w:ascii="標楷體" w:eastAsia="標楷體" w:hAnsi="標楷體" w:hint="eastAsia"/>
              </w:rPr>
            </w:pPr>
            <w:r w:rsidRPr="00937A76">
              <w:rPr>
                <w:rFonts w:ascii="標楷體" w:eastAsia="標楷體" w:hAnsi="標楷體" w:hint="eastAsia"/>
              </w:rPr>
              <w:t xml:space="preserve">(１)  學生：東安國中張若曦、楊梅國中（黃筠茹、楊禾蓁、袁堉惠）、楊梅國中（朱媛晞、林家誼、張惠珠）、東安國中（朱芷欣、甘亞晴）、自強國中萬藝靈，獎狀1張及禮券800元。  </w:t>
            </w:r>
          </w:p>
          <w:p w:rsidR="00937A76" w:rsidRPr="00937A76" w:rsidRDefault="00937A76" w:rsidP="00937A76">
            <w:pPr>
              <w:rPr>
                <w:rFonts w:ascii="標楷體" w:eastAsia="標楷體" w:hAnsi="標楷體" w:hint="eastAsia"/>
              </w:rPr>
            </w:pPr>
            <w:r w:rsidRPr="00937A76">
              <w:rPr>
                <w:rFonts w:ascii="標楷體" w:eastAsia="標楷體" w:hAnsi="標楷體" w:hint="eastAsia"/>
              </w:rPr>
              <w:t xml:space="preserve">(２)  指導教師：東安國中張祐慈、楊梅國中張湘佩、武昕薇、東安國中陳素景、自強國中呂雅雯，獎狀1張。  </w:t>
            </w:r>
          </w:p>
          <w:p w:rsidR="00B21E7B" w:rsidRPr="00937A76" w:rsidRDefault="00B21E7B" w:rsidP="00937A76">
            <w:pPr>
              <w:rPr>
                <w:rFonts w:ascii="標楷體" w:eastAsia="標楷體" w:hAnsi="標楷體" w:hint="eastAsia"/>
              </w:rPr>
            </w:pPr>
          </w:p>
        </w:tc>
        <w:tc>
          <w:tcPr>
            <w:tcW w:w="909" w:type="pct"/>
            <w:vAlign w:val="center"/>
          </w:tcPr>
          <w:p w:rsidR="00B21E7B" w:rsidRPr="003F6C1C" w:rsidRDefault="00B22C85" w:rsidP="00B22C85">
            <w:pPr>
              <w:jc w:val="center"/>
              <w:rPr>
                <w:rFonts w:ascii="標楷體" w:eastAsia="標楷體" w:hAnsi="標楷體"/>
              </w:rPr>
            </w:pPr>
            <w:r>
              <w:rPr>
                <w:rFonts w:ascii="標楷體" w:eastAsia="標楷體" w:hAnsi="標楷體" w:hint="eastAsia"/>
              </w:rPr>
              <w:lastRenderedPageBreak/>
              <w:t>5</w:t>
            </w:r>
          </w:p>
        </w:tc>
        <w:tc>
          <w:tcPr>
            <w:tcW w:w="544" w:type="pct"/>
            <w:vAlign w:val="center"/>
          </w:tcPr>
          <w:p w:rsidR="00B21E7B" w:rsidRPr="003F6C1C" w:rsidRDefault="00B21E7B" w:rsidP="00B21E7B">
            <w:pPr>
              <w:rPr>
                <w:rFonts w:ascii="標楷體" w:eastAsia="標楷體" w:hAnsi="標楷體"/>
              </w:rPr>
            </w:pPr>
          </w:p>
        </w:tc>
      </w:tr>
      <w:tr w:rsidR="00B21E7B" w:rsidRPr="003F6C1C" w:rsidTr="00B22C85">
        <w:trPr>
          <w:trHeight w:val="575"/>
          <w:jc w:val="center"/>
        </w:trPr>
        <w:tc>
          <w:tcPr>
            <w:tcW w:w="1038" w:type="pct"/>
            <w:tcBorders>
              <w:bottom w:val="single" w:sz="4" w:space="0" w:color="auto"/>
            </w:tcBorders>
            <w:vAlign w:val="center"/>
          </w:tcPr>
          <w:p w:rsidR="00B21E7B" w:rsidRPr="003F6C1C" w:rsidRDefault="00B21E7B" w:rsidP="00B21E7B">
            <w:pPr>
              <w:rPr>
                <w:rFonts w:ascii="標楷體" w:eastAsia="標楷體" w:hAnsi="標楷體"/>
              </w:rPr>
            </w:pPr>
          </w:p>
        </w:tc>
        <w:tc>
          <w:tcPr>
            <w:tcW w:w="2509" w:type="pct"/>
            <w:gridSpan w:val="3"/>
            <w:tcBorders>
              <w:bottom w:val="single" w:sz="4" w:space="0" w:color="auto"/>
            </w:tcBorders>
            <w:vAlign w:val="center"/>
          </w:tcPr>
          <w:p w:rsidR="00B21E7B" w:rsidRPr="003F6C1C" w:rsidRDefault="00B21E7B" w:rsidP="00B21E7B">
            <w:pPr>
              <w:rPr>
                <w:rFonts w:ascii="標楷體" w:eastAsia="標楷體" w:hAnsi="標楷體"/>
                <w:b/>
              </w:rPr>
            </w:pPr>
            <w:r w:rsidRPr="003F6C1C">
              <w:rPr>
                <w:rFonts w:ascii="標楷體" w:eastAsia="標楷體" w:hAnsi="標楷體" w:hint="eastAsia"/>
                <w:b/>
              </w:rPr>
              <w:t>合計（18分）</w:t>
            </w:r>
          </w:p>
        </w:tc>
        <w:tc>
          <w:tcPr>
            <w:tcW w:w="1453" w:type="pct"/>
            <w:gridSpan w:val="2"/>
            <w:tcBorders>
              <w:bottom w:val="single" w:sz="4" w:space="0" w:color="auto"/>
            </w:tcBorders>
            <w:vAlign w:val="center"/>
          </w:tcPr>
          <w:p w:rsidR="00B21E7B" w:rsidRPr="003F6C1C" w:rsidRDefault="00B22C85" w:rsidP="00B22C85">
            <w:pPr>
              <w:jc w:val="center"/>
              <w:rPr>
                <w:rFonts w:ascii="標楷體" w:eastAsia="標楷體" w:hAnsi="標楷體"/>
              </w:rPr>
            </w:pPr>
            <w:r>
              <w:rPr>
                <w:rFonts w:ascii="標楷體" w:eastAsia="標楷體" w:hAnsi="標楷體" w:hint="eastAsia"/>
              </w:rPr>
              <w:t>15</w:t>
            </w:r>
          </w:p>
        </w:tc>
      </w:tr>
      <w:tr w:rsidR="003F6C1C" w:rsidRPr="003F6C1C" w:rsidTr="00B22C85">
        <w:trPr>
          <w:trHeight w:val="575"/>
          <w:jc w:val="center"/>
        </w:trPr>
        <w:tc>
          <w:tcPr>
            <w:tcW w:w="1038" w:type="pct"/>
            <w:tcBorders>
              <w:bottom w:val="single" w:sz="4" w:space="0" w:color="auto"/>
            </w:tcBorders>
            <w:vAlign w:val="center"/>
          </w:tcPr>
          <w:p w:rsidR="003F6C1C" w:rsidRPr="00DF575B" w:rsidRDefault="00B22C85" w:rsidP="00B21E7B">
            <w:pPr>
              <w:rPr>
                <w:rFonts w:ascii="標楷體" w:eastAsia="標楷體" w:hAnsi="標楷體"/>
                <w:b/>
              </w:rPr>
            </w:pPr>
            <w:r>
              <w:rPr>
                <w:rFonts w:ascii="標楷體" w:eastAsia="標楷體" w:hAnsi="標楷體" w:hint="eastAsia"/>
                <w:b/>
              </w:rPr>
              <w:t>自評總分</w:t>
            </w:r>
          </w:p>
        </w:tc>
        <w:tc>
          <w:tcPr>
            <w:tcW w:w="1254" w:type="pct"/>
            <w:tcBorders>
              <w:bottom w:val="single" w:sz="4" w:space="0" w:color="auto"/>
            </w:tcBorders>
            <w:vAlign w:val="center"/>
          </w:tcPr>
          <w:p w:rsidR="003F6C1C" w:rsidRPr="00DF575B" w:rsidRDefault="003E6928" w:rsidP="00B22C85">
            <w:pPr>
              <w:jc w:val="center"/>
              <w:rPr>
                <w:rFonts w:ascii="標楷體" w:eastAsia="標楷體" w:hAnsi="標楷體"/>
                <w:b/>
              </w:rPr>
            </w:pPr>
            <w:r>
              <w:rPr>
                <w:rFonts w:ascii="標楷體" w:eastAsia="標楷體" w:hAnsi="標楷體" w:hint="eastAsia"/>
                <w:b/>
              </w:rPr>
              <w:t>80</w:t>
            </w:r>
          </w:p>
        </w:tc>
        <w:tc>
          <w:tcPr>
            <w:tcW w:w="1255" w:type="pct"/>
            <w:gridSpan w:val="2"/>
            <w:tcBorders>
              <w:bottom w:val="single" w:sz="4" w:space="0" w:color="auto"/>
            </w:tcBorders>
            <w:vAlign w:val="center"/>
          </w:tcPr>
          <w:p w:rsidR="003F6C1C" w:rsidRPr="00DF575B" w:rsidRDefault="003F6C1C" w:rsidP="00B21E7B">
            <w:pPr>
              <w:rPr>
                <w:rFonts w:ascii="標楷體" w:eastAsia="標楷體" w:hAnsi="標楷體"/>
                <w:b/>
              </w:rPr>
            </w:pPr>
            <w:r w:rsidRPr="00DF575B">
              <w:rPr>
                <w:rFonts w:ascii="標楷體" w:eastAsia="標楷體" w:hAnsi="標楷體" w:hint="eastAsia"/>
                <w:b/>
              </w:rPr>
              <w:t>複核總分</w:t>
            </w:r>
          </w:p>
        </w:tc>
        <w:tc>
          <w:tcPr>
            <w:tcW w:w="1453" w:type="pct"/>
            <w:gridSpan w:val="2"/>
            <w:tcBorders>
              <w:bottom w:val="single" w:sz="4" w:space="0" w:color="auto"/>
            </w:tcBorders>
            <w:vAlign w:val="center"/>
          </w:tcPr>
          <w:p w:rsidR="003F6C1C" w:rsidRPr="00DF575B" w:rsidRDefault="003F6C1C" w:rsidP="00B22C85">
            <w:pPr>
              <w:jc w:val="center"/>
              <w:rPr>
                <w:rFonts w:ascii="標楷體" w:eastAsia="標楷體" w:hAnsi="標楷體"/>
                <w:b/>
              </w:rPr>
            </w:pPr>
          </w:p>
        </w:tc>
      </w:tr>
      <w:tr w:rsidR="003F6C1C" w:rsidRPr="003F6C1C" w:rsidTr="003F6C1C">
        <w:trPr>
          <w:trHeight w:val="575"/>
          <w:jc w:val="center"/>
        </w:trPr>
        <w:tc>
          <w:tcPr>
            <w:tcW w:w="1038" w:type="pct"/>
            <w:tcBorders>
              <w:bottom w:val="single" w:sz="4" w:space="0" w:color="auto"/>
            </w:tcBorders>
            <w:vAlign w:val="center"/>
          </w:tcPr>
          <w:p w:rsidR="003F6C1C" w:rsidRPr="00DF575B" w:rsidRDefault="003F6C1C" w:rsidP="00B21E7B">
            <w:pPr>
              <w:rPr>
                <w:rFonts w:ascii="標楷體" w:eastAsia="標楷體" w:hAnsi="標楷體"/>
                <w:b/>
              </w:rPr>
            </w:pPr>
            <w:r w:rsidRPr="00DF575B">
              <w:rPr>
                <w:rFonts w:ascii="標楷體" w:eastAsia="標楷體" w:hAnsi="標楷體" w:hint="eastAsia"/>
                <w:b/>
              </w:rPr>
              <w:t>訪視意見</w:t>
            </w:r>
          </w:p>
        </w:tc>
        <w:tc>
          <w:tcPr>
            <w:tcW w:w="3962" w:type="pct"/>
            <w:gridSpan w:val="5"/>
            <w:tcBorders>
              <w:bottom w:val="single" w:sz="4" w:space="0" w:color="auto"/>
            </w:tcBorders>
            <w:vAlign w:val="center"/>
          </w:tcPr>
          <w:p w:rsidR="003F6C1C" w:rsidRPr="00DF575B" w:rsidRDefault="003F6C1C" w:rsidP="00B21E7B">
            <w:pPr>
              <w:rPr>
                <w:rFonts w:ascii="標楷體" w:eastAsia="標楷體" w:hAnsi="標楷體"/>
                <w:b/>
              </w:rPr>
            </w:pPr>
            <w:r w:rsidRPr="00DF575B">
              <w:rPr>
                <w:rFonts w:ascii="標楷體" w:eastAsia="標楷體" w:hAnsi="標楷體" w:hint="eastAsia"/>
                <w:b/>
              </w:rPr>
              <w:t>(由訪視委員填寫)</w:t>
            </w:r>
          </w:p>
        </w:tc>
      </w:tr>
      <w:tr w:rsidR="003F6C1C" w:rsidRPr="003F6C1C" w:rsidTr="003F6C1C">
        <w:trPr>
          <w:trHeight w:val="575"/>
          <w:jc w:val="center"/>
        </w:trPr>
        <w:tc>
          <w:tcPr>
            <w:tcW w:w="1038" w:type="pct"/>
            <w:tcBorders>
              <w:left w:val="nil"/>
              <w:bottom w:val="nil"/>
              <w:right w:val="nil"/>
            </w:tcBorders>
            <w:vAlign w:val="center"/>
          </w:tcPr>
          <w:p w:rsidR="003F6C1C" w:rsidRPr="00DF575B" w:rsidRDefault="003F6C1C" w:rsidP="00B21E7B">
            <w:pPr>
              <w:rPr>
                <w:rFonts w:ascii="標楷體" w:eastAsia="標楷體" w:hAnsi="標楷體"/>
                <w:b/>
              </w:rPr>
            </w:pPr>
            <w:bookmarkStart w:id="0" w:name="_GoBack"/>
            <w:bookmarkEnd w:id="0"/>
          </w:p>
        </w:tc>
        <w:tc>
          <w:tcPr>
            <w:tcW w:w="1980" w:type="pct"/>
            <w:gridSpan w:val="2"/>
            <w:tcBorders>
              <w:left w:val="nil"/>
              <w:bottom w:val="nil"/>
              <w:right w:val="nil"/>
            </w:tcBorders>
            <w:vAlign w:val="center"/>
          </w:tcPr>
          <w:p w:rsidR="003F6C1C" w:rsidRPr="00DF575B" w:rsidRDefault="003F6C1C" w:rsidP="00B21E7B">
            <w:pPr>
              <w:rPr>
                <w:rFonts w:ascii="標楷體" w:eastAsia="標楷體" w:hAnsi="標楷體"/>
                <w:b/>
              </w:rPr>
            </w:pPr>
          </w:p>
        </w:tc>
        <w:tc>
          <w:tcPr>
            <w:tcW w:w="1982" w:type="pct"/>
            <w:gridSpan w:val="3"/>
            <w:tcBorders>
              <w:left w:val="nil"/>
              <w:bottom w:val="nil"/>
              <w:right w:val="nil"/>
            </w:tcBorders>
            <w:vAlign w:val="center"/>
          </w:tcPr>
          <w:p w:rsidR="003F6C1C" w:rsidRPr="00DF575B" w:rsidRDefault="003F6C1C" w:rsidP="003F6C1C">
            <w:pPr>
              <w:rPr>
                <w:rFonts w:ascii="標楷體" w:eastAsia="標楷體" w:hAnsi="標楷體"/>
                <w:b/>
              </w:rPr>
            </w:pPr>
          </w:p>
        </w:tc>
      </w:tr>
    </w:tbl>
    <w:p w:rsidR="00477359" w:rsidRPr="003F6C1C" w:rsidRDefault="00477359">
      <w:pPr>
        <w:rPr>
          <w:rFonts w:ascii="標楷體" w:eastAsia="標楷體" w:hAnsi="標楷體"/>
        </w:rPr>
      </w:pPr>
    </w:p>
    <w:sectPr w:rsidR="00477359" w:rsidRPr="003F6C1C" w:rsidSect="00B21E7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A38" w:rsidRDefault="00E15A38" w:rsidP="00247BAA">
      <w:r>
        <w:separator/>
      </w:r>
    </w:p>
  </w:endnote>
  <w:endnote w:type="continuationSeparator" w:id="0">
    <w:p w:rsidR="00E15A38" w:rsidRDefault="00E15A38" w:rsidP="002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A38" w:rsidRDefault="00E15A38" w:rsidP="00247BAA">
      <w:r>
        <w:separator/>
      </w:r>
    </w:p>
  </w:footnote>
  <w:footnote w:type="continuationSeparator" w:id="0">
    <w:p w:rsidR="00E15A38" w:rsidRDefault="00E15A38" w:rsidP="00247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97FBE"/>
    <w:multiLevelType w:val="hybridMultilevel"/>
    <w:tmpl w:val="FB5EFBD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65B5528"/>
    <w:multiLevelType w:val="hybridMultilevel"/>
    <w:tmpl w:val="456CC6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8EB7B3F"/>
    <w:multiLevelType w:val="hybridMultilevel"/>
    <w:tmpl w:val="D8E688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DBA5636"/>
    <w:multiLevelType w:val="hybridMultilevel"/>
    <w:tmpl w:val="41E8DC50"/>
    <w:lvl w:ilvl="0" w:tplc="0409000F">
      <w:start w:val="1"/>
      <w:numFmt w:val="decimal"/>
      <w:lvlText w:val="%1."/>
      <w:lvlJc w:val="left"/>
      <w:pPr>
        <w:ind w:left="960" w:hanging="480"/>
      </w:p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4" w15:restartNumberingAfterBreak="0">
    <w:nsid w:val="7B611063"/>
    <w:multiLevelType w:val="hybridMultilevel"/>
    <w:tmpl w:val="B7AA80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7B"/>
    <w:rsid w:val="00247BAA"/>
    <w:rsid w:val="00366F8D"/>
    <w:rsid w:val="003E6928"/>
    <w:rsid w:val="003F6C1C"/>
    <w:rsid w:val="00477359"/>
    <w:rsid w:val="00587303"/>
    <w:rsid w:val="005F25DD"/>
    <w:rsid w:val="006A087F"/>
    <w:rsid w:val="007C02F4"/>
    <w:rsid w:val="007C06F3"/>
    <w:rsid w:val="007C2EAB"/>
    <w:rsid w:val="00937A76"/>
    <w:rsid w:val="00953F92"/>
    <w:rsid w:val="00974B63"/>
    <w:rsid w:val="00AB782D"/>
    <w:rsid w:val="00B21E7B"/>
    <w:rsid w:val="00B22C85"/>
    <w:rsid w:val="00D93C20"/>
    <w:rsid w:val="00DF575B"/>
    <w:rsid w:val="00E15A38"/>
    <w:rsid w:val="00F679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F4D993-0976-4455-9DBA-1DEDA1D7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BAA"/>
    <w:pPr>
      <w:tabs>
        <w:tab w:val="center" w:pos="4153"/>
        <w:tab w:val="right" w:pos="8306"/>
      </w:tabs>
      <w:snapToGrid w:val="0"/>
    </w:pPr>
    <w:rPr>
      <w:sz w:val="20"/>
      <w:szCs w:val="20"/>
    </w:rPr>
  </w:style>
  <w:style w:type="character" w:customStyle="1" w:styleId="a4">
    <w:name w:val="頁首 字元"/>
    <w:basedOn w:val="a0"/>
    <w:link w:val="a3"/>
    <w:uiPriority w:val="99"/>
    <w:rsid w:val="00247BAA"/>
    <w:rPr>
      <w:sz w:val="20"/>
      <w:szCs w:val="20"/>
    </w:rPr>
  </w:style>
  <w:style w:type="paragraph" w:styleId="a5">
    <w:name w:val="footer"/>
    <w:basedOn w:val="a"/>
    <w:link w:val="a6"/>
    <w:uiPriority w:val="99"/>
    <w:unhideWhenUsed/>
    <w:rsid w:val="00247BAA"/>
    <w:pPr>
      <w:tabs>
        <w:tab w:val="center" w:pos="4153"/>
        <w:tab w:val="right" w:pos="8306"/>
      </w:tabs>
      <w:snapToGrid w:val="0"/>
    </w:pPr>
    <w:rPr>
      <w:sz w:val="20"/>
      <w:szCs w:val="20"/>
    </w:rPr>
  </w:style>
  <w:style w:type="character" w:customStyle="1" w:styleId="a6">
    <w:name w:val="頁尾 字元"/>
    <w:basedOn w:val="a0"/>
    <w:link w:val="a5"/>
    <w:uiPriority w:val="99"/>
    <w:rsid w:val="00247BAA"/>
    <w:rPr>
      <w:sz w:val="20"/>
      <w:szCs w:val="20"/>
    </w:rPr>
  </w:style>
  <w:style w:type="paragraph" w:styleId="a7">
    <w:name w:val="Balloon Text"/>
    <w:basedOn w:val="a"/>
    <w:link w:val="a8"/>
    <w:uiPriority w:val="99"/>
    <w:semiHidden/>
    <w:unhideWhenUsed/>
    <w:rsid w:val="00247BA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47B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862</Words>
  <Characters>4915</Characters>
  <Application>Microsoft Office Word</Application>
  <DocSecurity>0</DocSecurity>
  <Lines>40</Lines>
  <Paragraphs>11</Paragraphs>
  <ScaleCrop>false</ScaleCrop>
  <Company>東安國中</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東安國中</dc:creator>
  <cp:keywords/>
  <dc:description/>
  <cp:lastModifiedBy>東安國中</cp:lastModifiedBy>
  <cp:revision>2</cp:revision>
  <cp:lastPrinted>2017-05-31T01:40:00Z</cp:lastPrinted>
  <dcterms:created xsi:type="dcterms:W3CDTF">2019-06-17T08:57:00Z</dcterms:created>
  <dcterms:modified xsi:type="dcterms:W3CDTF">2019-06-17T08:57:00Z</dcterms:modified>
</cp:coreProperties>
</file>