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F17" w:rsidRPr="00467887" w:rsidRDefault="00A96F1C" w:rsidP="006C1F17">
      <w:pPr>
        <w:jc w:val="center"/>
        <w:rPr>
          <w:rFonts w:ascii="華康布丁體(P)" w:eastAsia="華康布丁體(P)"/>
          <w:sz w:val="36"/>
        </w:rPr>
      </w:pPr>
      <w:r>
        <w:rPr>
          <w:rFonts w:ascii="華康布丁體(P)" w:eastAsia="華康布丁體(P)" w:hint="eastAsia"/>
          <w:sz w:val="36"/>
        </w:rPr>
        <w:t>10</w:t>
      </w:r>
      <w:r>
        <w:rPr>
          <w:rFonts w:ascii="華康布丁體(P)" w:eastAsia="華康布丁體(P)"/>
          <w:sz w:val="36"/>
        </w:rPr>
        <w:t>7</w:t>
      </w:r>
      <w:r w:rsidR="006C1F17" w:rsidRPr="00467887">
        <w:rPr>
          <w:rFonts w:ascii="華康布丁體(P)" w:eastAsia="華康布丁體(P)" w:hint="eastAsia"/>
          <w:sz w:val="36"/>
        </w:rPr>
        <w:t>學年度</w:t>
      </w:r>
      <w:r w:rsidR="003C6135" w:rsidRPr="00467887">
        <w:rPr>
          <w:rFonts w:ascii="華康布丁體(P)" w:eastAsia="華康布丁體(P)" w:hint="eastAsia"/>
          <w:sz w:val="36"/>
        </w:rPr>
        <w:t>東安國中</w:t>
      </w:r>
      <w:r w:rsidR="006C1F17" w:rsidRPr="00467887">
        <w:rPr>
          <w:rFonts w:ascii="華康布丁體(P)" w:eastAsia="華康布丁體(P)" w:hint="eastAsia"/>
          <w:sz w:val="36"/>
        </w:rPr>
        <w:t>健康促進計畫成果</w:t>
      </w:r>
    </w:p>
    <w:p w:rsidR="006C1F17" w:rsidRPr="00467887" w:rsidRDefault="006C1F17" w:rsidP="006C1F17">
      <w:pPr>
        <w:rPr>
          <w:rFonts w:ascii="華康布丁體(P)" w:eastAsia="華康布丁體(P)"/>
          <w:sz w:val="28"/>
          <w:szCs w:val="26"/>
        </w:rPr>
      </w:pPr>
      <w:r w:rsidRPr="00467887">
        <w:rPr>
          <w:rFonts w:ascii="華康行書體" w:eastAsia="華康行書體" w:hint="eastAsia"/>
          <w:sz w:val="26"/>
          <w:szCs w:val="26"/>
        </w:rPr>
        <w:t xml:space="preserve"> </w:t>
      </w:r>
      <w:r w:rsidRPr="00467887">
        <w:rPr>
          <w:rFonts w:ascii="華康布丁體(P)" w:eastAsia="華康布丁體(P)" w:hint="eastAsia"/>
          <w:sz w:val="28"/>
          <w:szCs w:val="26"/>
        </w:rPr>
        <w:t>活動紀錄：</w:t>
      </w:r>
    </w:p>
    <w:tbl>
      <w:tblPr>
        <w:tblW w:w="10436" w:type="dxa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485"/>
        <w:gridCol w:w="3366"/>
        <w:gridCol w:w="3585"/>
      </w:tblGrid>
      <w:tr w:rsidR="006C1F17" w:rsidRPr="00467887" w:rsidTr="006C1F17">
        <w:trPr>
          <w:trHeight w:val="608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467887" w:rsidRDefault="006C1F17" w:rsidP="006C1F17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8"/>
                <w:szCs w:val="26"/>
              </w:rPr>
              <w:t>成果感想及照片</w:t>
            </w:r>
          </w:p>
        </w:tc>
      </w:tr>
      <w:tr w:rsidR="006219D6" w:rsidRPr="006C1F17" w:rsidTr="00467887">
        <w:trPr>
          <w:trHeight w:val="2637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r w:rsidRPr="006C1F17">
              <w:rPr>
                <w:noProof/>
              </w:rPr>
              <w:drawing>
                <wp:inline distT="0" distB="0" distL="0" distR="0" wp14:anchorId="6FB1BD3C" wp14:editId="10B5989E">
                  <wp:extent cx="2088000" cy="1394460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r w:rsidRPr="006C1F17">
              <w:rPr>
                <w:noProof/>
              </w:rPr>
              <w:drawing>
                <wp:inline distT="0" distB="0" distL="0" distR="0" wp14:anchorId="6CBD8BC8" wp14:editId="3EA878C2">
                  <wp:extent cx="2016000" cy="1400823"/>
                  <wp:effectExtent l="0" t="0" r="381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40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r w:rsidRPr="006C1F17">
              <w:rPr>
                <w:noProof/>
              </w:rPr>
              <w:drawing>
                <wp:inline distT="0" distB="0" distL="0" distR="0">
                  <wp:extent cx="2088000" cy="1394460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D6" w:rsidRPr="006C1F17" w:rsidTr="00467887">
        <w:trPr>
          <w:trHeight w:val="1132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1F17" w:rsidRPr="00467887" w:rsidRDefault="006C1F17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子宮頸癌疫苗宣導</w:t>
            </w:r>
          </w:p>
          <w:p w:rsidR="006C1F17" w:rsidRPr="00467887" w:rsidRDefault="006C1F17" w:rsidP="00DD7BDF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林口長庚婦產科主治醫師林益豪</w:t>
            </w:r>
            <w:r w:rsidR="001E44BB" w:rsidRPr="00467887">
              <w:rPr>
                <w:rFonts w:ascii="華康布丁體(P)" w:eastAsia="華康布丁體(P)" w:hint="eastAsia"/>
                <w:sz w:val="26"/>
                <w:szCs w:val="26"/>
              </w:rPr>
              <w:t>，</w:t>
            </w:r>
            <w:r w:rsidR="00DD7BDF" w:rsidRPr="00467887">
              <w:rPr>
                <w:rFonts w:ascii="華康布丁體(P)" w:eastAsia="華康布丁體(P)" w:hint="eastAsia"/>
                <w:sz w:val="26"/>
                <w:szCs w:val="26"/>
              </w:rPr>
              <w:t>講演</w:t>
            </w:r>
            <w:r w:rsidR="001E44BB" w:rsidRPr="00467887">
              <w:rPr>
                <w:rFonts w:ascii="華康布丁體(P)" w:eastAsia="華康布丁體(P)" w:hint="eastAsia"/>
                <w:sz w:val="26"/>
                <w:szCs w:val="26"/>
              </w:rPr>
              <w:t>HPV疫苗。</w:t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1F17" w:rsidRPr="00467887" w:rsidRDefault="006C1F17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流感疫苗施打</w:t>
            </w:r>
          </w:p>
          <w:p w:rsidR="006C1F17" w:rsidRPr="00467887" w:rsidRDefault="006C1F17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配合市府政策</w:t>
            </w:r>
            <w:r w:rsidR="00467887" w:rsidRPr="00467887">
              <w:rPr>
                <w:rFonts w:ascii="華康布丁體(P)" w:eastAsia="華康布丁體(P)" w:hint="eastAsia"/>
                <w:sz w:val="26"/>
                <w:szCs w:val="26"/>
              </w:rPr>
              <w:t>，</w:t>
            </w:r>
            <w:r w:rsidR="001E44BB" w:rsidRPr="00467887">
              <w:rPr>
                <w:rFonts w:ascii="華康布丁體(P)" w:eastAsia="華康布丁體(P)" w:hint="eastAsia"/>
                <w:sz w:val="26"/>
                <w:szCs w:val="26"/>
              </w:rPr>
              <w:t>壢新醫院蒞校</w:t>
            </w: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進</w:t>
            </w:r>
            <w:r w:rsidR="001E44BB" w:rsidRPr="00467887">
              <w:rPr>
                <w:rFonts w:ascii="華康布丁體(P)" w:eastAsia="華康布丁體(P)" w:hint="eastAsia"/>
                <w:sz w:val="26"/>
                <w:szCs w:val="26"/>
              </w:rPr>
              <w:t>行流感疫苗施打。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1F17" w:rsidRPr="00467887" w:rsidRDefault="001E44BB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健康體位宣導</w:t>
            </w:r>
          </w:p>
          <w:p w:rsidR="001E44BB" w:rsidRPr="00467887" w:rsidRDefault="001E44BB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特聘 本校午餐配合廠商營養師 吳家蓁，</w:t>
            </w:r>
            <w:r w:rsidR="00DD7BDF" w:rsidRPr="00467887">
              <w:rPr>
                <w:rFonts w:ascii="華康布丁體(P)" w:eastAsia="華康布丁體(P)" w:hint="eastAsia"/>
                <w:sz w:val="26"/>
                <w:szCs w:val="26"/>
              </w:rPr>
              <w:t>講演</w:t>
            </w: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健康飲食。</w:t>
            </w:r>
          </w:p>
        </w:tc>
      </w:tr>
      <w:tr w:rsidR="006C1F17" w:rsidRPr="006C1F17" w:rsidTr="006C1F17">
        <w:trPr>
          <w:trHeight w:val="617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467887" w:rsidRDefault="001E44BB" w:rsidP="006C1F17">
            <w:pPr>
              <w:rPr>
                <w:rFonts w:ascii="華康布丁體(P)" w:eastAsia="華康布丁體(P)"/>
                <w:b/>
              </w:rPr>
            </w:pPr>
            <w:r w:rsidRPr="00467887">
              <w:rPr>
                <w:rFonts w:ascii="華康布丁體(P)" w:eastAsia="華康布丁體(P)" w:hint="eastAsia"/>
                <w:sz w:val="28"/>
                <w:szCs w:val="26"/>
              </w:rPr>
              <w:t>成果感想及照片</w:t>
            </w:r>
          </w:p>
        </w:tc>
      </w:tr>
      <w:tr w:rsidR="006219D6" w:rsidRPr="006C1F17" w:rsidTr="00467887">
        <w:trPr>
          <w:trHeight w:val="2341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r w:rsidRPr="006C1F17">
              <w:rPr>
                <w:noProof/>
              </w:rPr>
              <w:drawing>
                <wp:inline distT="0" distB="0" distL="0" distR="0">
                  <wp:extent cx="2052000" cy="1370418"/>
                  <wp:effectExtent l="0" t="0" r="5715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7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r w:rsidRPr="006C1F17">
              <w:rPr>
                <w:noProof/>
              </w:rPr>
              <w:drawing>
                <wp:inline distT="0" distB="0" distL="0" distR="0">
                  <wp:extent cx="2016000" cy="1346376"/>
                  <wp:effectExtent l="0" t="0" r="381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34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pPr>
              <w:jc w:val="center"/>
            </w:pPr>
            <w:r w:rsidRPr="006C1F17">
              <w:rPr>
                <w:noProof/>
              </w:rPr>
              <w:drawing>
                <wp:inline distT="0" distB="0" distL="0" distR="0">
                  <wp:extent cx="2016000" cy="1346376"/>
                  <wp:effectExtent l="0" t="0" r="381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34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D6" w:rsidRPr="006C1F17" w:rsidTr="00467887">
        <w:trPr>
          <w:trHeight w:val="1210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1E44BB" w:rsidRPr="00467887" w:rsidRDefault="001E44BB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新生健康檢查</w:t>
            </w:r>
          </w:p>
          <w:p w:rsidR="001E44BB" w:rsidRPr="00467887" w:rsidRDefault="001E44BB" w:rsidP="00A96F1C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與 壢新醫院合作進行年度新生健康檢查</w:t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1E44BB" w:rsidRPr="00467887" w:rsidRDefault="001E44BB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戒菸拒檳宣導</w:t>
            </w:r>
          </w:p>
          <w:p w:rsidR="001E44BB" w:rsidRPr="00467887" w:rsidRDefault="001E44BB" w:rsidP="00DD7BDF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特聘 壢新醫院專科護理師 黃雅玲，</w:t>
            </w:r>
            <w:r w:rsidR="00DD7BDF" w:rsidRPr="00467887">
              <w:rPr>
                <w:rFonts w:ascii="華康布丁體(P)" w:eastAsia="華康布丁體(P)" w:hint="eastAsia"/>
                <w:sz w:val="26"/>
                <w:szCs w:val="26"/>
              </w:rPr>
              <w:t>講演</w:t>
            </w: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戒菸拒檳。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1E44BB" w:rsidRPr="00467887" w:rsidRDefault="001E44BB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愛滋防治宣導</w:t>
            </w:r>
          </w:p>
          <w:p w:rsidR="001E44BB" w:rsidRPr="00467887" w:rsidRDefault="001E44BB" w:rsidP="00DD7BDF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特聘 中華身心健康促進研究會 湯炳超，講演愛滋防治。</w:t>
            </w:r>
          </w:p>
        </w:tc>
      </w:tr>
      <w:tr w:rsidR="00C24CCC" w:rsidRPr="006C1F17" w:rsidTr="00467887">
        <w:trPr>
          <w:trHeight w:val="1210"/>
        </w:trPr>
        <w:tc>
          <w:tcPr>
            <w:tcW w:w="355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C24CCC" w:rsidRPr="00C24CCC" w:rsidRDefault="00C24CCC" w:rsidP="00DD7BDF">
            <w:pPr>
              <w:jc w:val="center"/>
              <w:rPr>
                <w:rFonts w:ascii="華康POP1體W9" w:eastAsia="華康POP1體W9"/>
                <w:sz w:val="26"/>
                <w:szCs w:val="26"/>
              </w:rPr>
            </w:pPr>
          </w:p>
        </w:tc>
        <w:tc>
          <w:tcPr>
            <w:tcW w:w="333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C24CCC" w:rsidRPr="00DD7BDF" w:rsidRDefault="00C24CCC" w:rsidP="00DD7BDF">
            <w:pPr>
              <w:jc w:val="center"/>
              <w:rPr>
                <w:rFonts w:ascii="華康POP1體W9" w:eastAsia="華康POP1體W9"/>
                <w:sz w:val="26"/>
                <w:szCs w:val="26"/>
              </w:rPr>
            </w:pPr>
          </w:p>
        </w:tc>
        <w:tc>
          <w:tcPr>
            <w:tcW w:w="355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C24CCC" w:rsidRPr="00DD7BDF" w:rsidRDefault="00C24CCC" w:rsidP="00DD7BDF">
            <w:pPr>
              <w:jc w:val="center"/>
              <w:rPr>
                <w:rFonts w:ascii="華康POP1體W9" w:eastAsia="華康POP1體W9"/>
                <w:sz w:val="26"/>
                <w:szCs w:val="26"/>
              </w:rPr>
            </w:pPr>
          </w:p>
        </w:tc>
      </w:tr>
      <w:tr w:rsidR="006219D6" w:rsidRPr="006C1F17" w:rsidTr="00467887">
        <w:trPr>
          <w:trHeight w:val="3588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pPr>
              <w:jc w:val="center"/>
            </w:pPr>
            <w:r w:rsidRPr="006C1F17">
              <w:rPr>
                <w:noProof/>
              </w:rPr>
              <w:drawing>
                <wp:inline distT="0" distB="0" distL="0" distR="0">
                  <wp:extent cx="2091804" cy="1440000"/>
                  <wp:effectExtent l="0" t="0" r="381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"/>
                          <a:stretch/>
                        </pic:blipFill>
                        <pic:spPr bwMode="auto">
                          <a:xfrm>
                            <a:off x="0" y="0"/>
                            <a:ext cx="20918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pPr>
              <w:jc w:val="center"/>
            </w:pPr>
            <w:r w:rsidRPr="006C1F17">
              <w:rPr>
                <w:noProof/>
              </w:rPr>
              <w:drawing>
                <wp:inline distT="0" distB="0" distL="0" distR="0">
                  <wp:extent cx="1920240" cy="1440180"/>
                  <wp:effectExtent l="0" t="0" r="381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C1F17" w:rsidRPr="006C1F17" w:rsidRDefault="006C1F17" w:rsidP="006C1F17">
            <w:pPr>
              <w:jc w:val="center"/>
            </w:pPr>
            <w:r w:rsidRPr="006C1F17">
              <w:rPr>
                <w:noProof/>
              </w:rPr>
              <w:drawing>
                <wp:inline distT="0" distB="0" distL="0" distR="0">
                  <wp:extent cx="1584960" cy="21107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D6" w:rsidRPr="006C1F17" w:rsidTr="00467887">
        <w:trPr>
          <w:trHeight w:val="1511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44BB" w:rsidRPr="00467887" w:rsidRDefault="00F75187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lastRenderedPageBreak/>
              <w:t>口腔保健宣導</w:t>
            </w:r>
          </w:p>
          <w:p w:rsidR="00F75187" w:rsidRPr="00467887" w:rsidRDefault="00F75187" w:rsidP="00DD7BDF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特聘 口腔保健講師 游惠珍，</w:t>
            </w:r>
            <w:r w:rsidR="00DD7BDF" w:rsidRPr="00467887">
              <w:rPr>
                <w:rFonts w:ascii="華康布丁體(P)" w:eastAsia="華康布丁體(P)" w:hint="eastAsia"/>
                <w:sz w:val="26"/>
                <w:szCs w:val="26"/>
              </w:rPr>
              <w:t>講演</w:t>
            </w: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口腔保健知識。</w:t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44BB" w:rsidRPr="00467887" w:rsidRDefault="00F75187" w:rsidP="00DD7BDF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CPR+AED宣導</w:t>
            </w:r>
          </w:p>
          <w:p w:rsidR="00C829A3" w:rsidRPr="00467887" w:rsidRDefault="00C829A3" w:rsidP="00DD7BDF">
            <w:pPr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特聘 104年度衛福部緊急醫療貢獻獎得主 魏哲修 教官，進行</w:t>
            </w:r>
            <w:r w:rsidR="004531BB" w:rsidRPr="00467887">
              <w:rPr>
                <w:rFonts w:ascii="華康布丁體(P)" w:eastAsia="華康布丁體(P)" w:hint="eastAsia"/>
                <w:sz w:val="26"/>
                <w:szCs w:val="26"/>
              </w:rPr>
              <w:t>緊急醫療講座。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44BB" w:rsidRPr="00467887" w:rsidRDefault="006219D6" w:rsidP="00467887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健康促進國語文競賽</w:t>
            </w:r>
          </w:p>
          <w:p w:rsidR="006219D6" w:rsidRPr="00467887" w:rsidRDefault="006219D6" w:rsidP="00467887">
            <w:pPr>
              <w:jc w:val="center"/>
              <w:rPr>
                <w:rFonts w:ascii="華康布丁體(P)" w:eastAsia="華康布丁體(P)"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sz w:val="26"/>
                <w:szCs w:val="26"/>
              </w:rPr>
              <w:t>戒菸知識融合本校國語文競賽寫字比賽</w:t>
            </w:r>
          </w:p>
        </w:tc>
      </w:tr>
      <w:tr w:rsidR="006219D6" w:rsidRPr="006C1F17" w:rsidTr="00467887">
        <w:trPr>
          <w:trHeight w:val="2569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31BB" w:rsidRDefault="006219D6" w:rsidP="00F75187">
            <w:r>
              <w:rPr>
                <w:rFonts w:hint="eastAsia"/>
                <w:noProof/>
              </w:rPr>
              <w:drawing>
                <wp:inline distT="0" distB="0" distL="0" distR="0">
                  <wp:extent cx="2085456" cy="1440000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745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4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31BB" w:rsidRDefault="006219D6" w:rsidP="006219D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19872" cy="1440000"/>
                  <wp:effectExtent l="0" t="0" r="444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81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31BB" w:rsidRPr="006C1F17" w:rsidRDefault="006219D6" w:rsidP="006219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9872" cy="1440000"/>
                  <wp:effectExtent l="0" t="0" r="444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50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D6" w:rsidRPr="006C1F17" w:rsidTr="00467887">
        <w:trPr>
          <w:trHeight w:val="1631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Pr="00467887" w:rsidRDefault="006219D6" w:rsidP="00467887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健康促進舞蹈大賽</w:t>
            </w:r>
          </w:p>
          <w:p w:rsidR="006219D6" w:rsidRPr="00467887" w:rsidRDefault="006219D6" w:rsidP="00467887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全校性舞蹈競賽，能歌善舞的東安學生同台競技。</w:t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Pr="00467887" w:rsidRDefault="006219D6" w:rsidP="00467887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紙風車反毒舞臺劇</w:t>
            </w:r>
          </w:p>
          <w:p w:rsidR="006219D6" w:rsidRPr="00467887" w:rsidRDefault="006219D6" w:rsidP="00467887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感謝</w:t>
            </w:r>
            <w:r w:rsidR="00DD7BDF"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 xml:space="preserve"> </w:t>
            </w: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昇恆昌公司贊助紙風車劇團</w:t>
            </w:r>
            <w:r w:rsid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，全場歡笑不斷</w:t>
            </w: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。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Pr="00467887" w:rsidRDefault="00DD7BDF" w:rsidP="00467887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每天大下課時間進行「SH150」課間運動</w:t>
            </w:r>
          </w:p>
        </w:tc>
      </w:tr>
      <w:tr w:rsidR="006219D6" w:rsidRPr="006C1F17" w:rsidTr="00467887">
        <w:trPr>
          <w:trHeight w:val="2364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Default="006219D6" w:rsidP="00F7518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9901D87" wp14:editId="08C9AB73">
                  <wp:extent cx="2088000" cy="1391933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87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9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Default="006219D6" w:rsidP="006219D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2E1B7F2" wp14:editId="385A8F50">
                  <wp:extent cx="1919872" cy="1440000"/>
                  <wp:effectExtent l="0" t="0" r="444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92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19D6" w:rsidRDefault="006219D6" w:rsidP="006219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0103" cy="1440000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009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10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DF" w:rsidRPr="006C1F17" w:rsidTr="00467887">
        <w:trPr>
          <w:trHeight w:val="1602"/>
        </w:trPr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DD7BDF" w:rsidRPr="00467887" w:rsidRDefault="00DD7BDF" w:rsidP="00DD7BDF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躲避球競賽</w:t>
            </w:r>
          </w:p>
          <w:p w:rsidR="00DD7BDF" w:rsidRPr="00467887" w:rsidRDefault="00DD7BDF" w:rsidP="003C6135">
            <w:pPr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七年級全班性躲避球賽，</w:t>
            </w:r>
            <w:r w:rsidR="003C6135"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各班卯足全力為</w:t>
            </w: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班爭取榮耀。</w:t>
            </w:r>
          </w:p>
        </w:tc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DD7BDF" w:rsidRPr="00467887" w:rsidRDefault="00DD7BDF" w:rsidP="00DD7BDF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東安有品暨健康促進卡拉ok大賽</w:t>
            </w:r>
          </w:p>
          <w:p w:rsidR="00DD7BDF" w:rsidRPr="00467887" w:rsidRDefault="00DD7BDF" w:rsidP="00DD7BDF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結合親職教育日舉行學生歌唱大賽，親師生同樂一堂。</w:t>
            </w:r>
          </w:p>
        </w:tc>
        <w:tc>
          <w:tcPr>
            <w:tcW w:w="355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DD7BDF" w:rsidRPr="00467887" w:rsidRDefault="00DD7BDF" w:rsidP="00DD7BDF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bookmarkStart w:id="0" w:name="_GoBack"/>
            <w:bookmarkEnd w:id="0"/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三對三鬥牛賽</w:t>
            </w:r>
          </w:p>
          <w:p w:rsidR="00DD7BDF" w:rsidRPr="00467887" w:rsidRDefault="00DD7BDF" w:rsidP="00DD7BDF">
            <w:pPr>
              <w:jc w:val="center"/>
              <w:rPr>
                <w:rFonts w:ascii="華康布丁體(P)" w:eastAsia="華康布丁體(P)"/>
                <w:noProof/>
                <w:sz w:val="26"/>
                <w:szCs w:val="26"/>
              </w:rPr>
            </w:pPr>
            <w:r w:rsidRPr="00467887">
              <w:rPr>
                <w:rFonts w:ascii="華康布丁體(P)" w:eastAsia="華康布丁體(P)" w:hint="eastAsia"/>
                <w:noProof/>
                <w:sz w:val="26"/>
                <w:szCs w:val="26"/>
              </w:rPr>
              <w:t>七八年級學生各班自組團隊進行競賽，刺激運動氛圍。</w:t>
            </w:r>
          </w:p>
        </w:tc>
      </w:tr>
    </w:tbl>
    <w:p w:rsidR="006C1F17" w:rsidRPr="006C1F17" w:rsidRDefault="006C1F17" w:rsidP="006C1F17"/>
    <w:p w:rsidR="009D0526" w:rsidRDefault="009D0526"/>
    <w:sectPr w:rsidR="009D0526" w:rsidSect="006C1F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布丁體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行書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POP1體W9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17"/>
    <w:rsid w:val="001E44BB"/>
    <w:rsid w:val="003C6135"/>
    <w:rsid w:val="004531BB"/>
    <w:rsid w:val="00467887"/>
    <w:rsid w:val="006219D6"/>
    <w:rsid w:val="006C1F17"/>
    <w:rsid w:val="009D0526"/>
    <w:rsid w:val="00A96F1C"/>
    <w:rsid w:val="00C24CCC"/>
    <w:rsid w:val="00C829A3"/>
    <w:rsid w:val="00DD7BDF"/>
    <w:rsid w:val="00F7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BA3A12-54CD-47F4-A5D2-D92C288B3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491</Characters>
  <Application>Microsoft Office Word</Application>
  <DocSecurity>0</DocSecurity>
  <Lines>4</Lines>
  <Paragraphs>1</Paragraphs>
  <ScaleCrop>false</ScaleCrop>
  <Company>東安國中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東安國中</dc:creator>
  <cp:keywords/>
  <dc:description/>
  <cp:lastModifiedBy>東安國中</cp:lastModifiedBy>
  <cp:revision>2</cp:revision>
  <cp:lastPrinted>2017-05-25T06:10:00Z</cp:lastPrinted>
  <dcterms:created xsi:type="dcterms:W3CDTF">2019-06-17T08:59:00Z</dcterms:created>
  <dcterms:modified xsi:type="dcterms:W3CDTF">2019-06-17T08:59:00Z</dcterms:modified>
</cp:coreProperties>
</file>