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jc w:val="center"/>
        <w:rPr>
          <w:rFonts w:ascii="標楷體" w:hAnsi="標楷體" w:eastAsia="標楷體"/>
          <w:sz w:val="32"/>
          <w:szCs w:val="32"/>
        </w:rPr>
      </w:pPr>
      <w:r>
        <w:rPr>
          <w:rFonts w:ascii="標楷體" w:hAnsi="標楷體" w:eastAsia="標楷體"/>
          <w:sz w:val="32"/>
          <w:szCs w:val="32"/>
        </w:rPr>
        <w:t>教育部學產基金補助培訓具特殊專長弱勢學生</w:t>
      </w:r>
      <w:r>
        <w:rPr>
          <w:rFonts w:eastAsia="標楷體" w:ascii="標楷體" w:hAnsi="標楷體"/>
          <w:sz w:val="32"/>
          <w:szCs w:val="32"/>
        </w:rPr>
        <w:t>-</w:t>
      </w:r>
      <w:r>
        <w:rPr>
          <w:rFonts w:ascii="標楷體" w:hAnsi="標楷體" w:eastAsia="標楷體"/>
          <w:sz w:val="32"/>
          <w:szCs w:val="32"/>
        </w:rPr>
        <w:t>專業指導人員名冊</w:t>
      </w:r>
    </w:p>
    <w:tbl>
      <w:tblPr>
        <w:tblW w:w="9317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44"/>
        <w:gridCol w:w="3836"/>
        <w:gridCol w:w="3837"/>
      </w:tblGrid>
      <w:tr>
        <w:trPr>
          <w:trHeight w:val="580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36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編號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36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36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2</w:t>
            </w:r>
          </w:p>
        </w:tc>
      </w:tr>
      <w:tr>
        <w:trPr>
          <w:trHeight w:val="580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36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姓名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580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36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性別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580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36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出生年月日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580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36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580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36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手機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580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36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E-MAIL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580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36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最高學歷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580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36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經歷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580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36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目前身份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sz w:val="28"/>
                <w:szCs w:val="28"/>
              </w:rPr>
              <w:t>學校教師（練）</w:t>
            </w:r>
          </w:p>
          <w:p>
            <w:pPr>
              <w:pStyle w:val="Style18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sz w:val="28"/>
                <w:szCs w:val="28"/>
              </w:rPr>
              <w:t>外聘教師（練）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sz w:val="28"/>
                <w:szCs w:val="28"/>
              </w:rPr>
              <w:t>學校教師（練）</w:t>
            </w:r>
          </w:p>
          <w:p>
            <w:pPr>
              <w:pStyle w:val="Style18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sz w:val="28"/>
                <w:szCs w:val="28"/>
              </w:rPr>
              <w:t>外聘教師（練）</w:t>
            </w:r>
          </w:p>
        </w:tc>
      </w:tr>
      <w:tr>
        <w:trPr>
          <w:trHeight w:val="580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36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證照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580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36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專長項目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5073" w:hRule="atLeast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36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榮譽事蹟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</w:tbl>
    <w:p>
      <w:pPr>
        <w:pStyle w:val="Style18"/>
        <w:rPr/>
      </w:pPr>
      <w:r>
        <w:rPr>
          <w:rStyle w:val="Style14"/>
          <w:rFonts w:ascii="標楷體" w:hAnsi="標楷體" w:eastAsia="標楷體"/>
          <w:b/>
        </w:rPr>
        <w:t xml:space="preserve"> </w:t>
      </w:r>
      <w:r>
        <w:rPr>
          <w:rStyle w:val="Style14"/>
          <w:rFonts w:ascii="標楷體" w:hAnsi="標楷體" w:eastAsia="標楷體"/>
          <w:b/>
          <w:shd w:fill="FFFF00" w:val="clear"/>
        </w:rPr>
        <w:t>＊註：所有空格皆需填寫完整，資料不全者，不予受理。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lines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Cambria">
    <w:charset w:val="88"/>
    <w:family w:val="roman"/>
    <w:pitch w:val="variable"/>
  </w:font>
  <w:font w:name="標楷體">
    <w:charset w:val="88"/>
    <w:family w:val="script"/>
    <w:pitch w:val="fixed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basedOn w:val="Style14"/>
    <w:qFormat/>
    <w:rPr>
      <w:kern w:val="2"/>
    </w:rPr>
  </w:style>
  <w:style w:type="character" w:styleId="Style16">
    <w:name w:val="頁尾 字元"/>
    <w:basedOn w:val="Style14"/>
    <w:qFormat/>
    <w:rPr>
      <w:kern w:val="2"/>
    </w:rPr>
  </w:style>
  <w:style w:type="character" w:styleId="Style17">
    <w:name w:val="註解方塊文字 字元"/>
    <w:basedOn w:val="Style14"/>
    <w:qFormat/>
    <w:rPr>
      <w:rFonts w:ascii="Cambria" w:hAnsi="Cambria" w:eastAsia="新細明體"/>
      <w:kern w:val="2"/>
      <w:sz w:val="18"/>
    </w:rPr>
  </w:style>
  <w:style w:type="character" w:styleId="WWCharLFO1LVL1">
    <w:name w:val="WW_CharLFO1LVL1"/>
    <w:qFormat/>
    <w:rPr>
      <w:rFonts w:cs="Times New Roman"/>
    </w:rPr>
  </w:style>
  <w:style w:type="character" w:styleId="WWCharLFO1LVL2">
    <w:name w:val="WW_CharLFO1LVL2"/>
    <w:qFormat/>
    <w:rPr>
      <w:rFonts w:cs="Times New Roman"/>
    </w:rPr>
  </w:style>
  <w:style w:type="character" w:styleId="WWCharLFO1LVL3">
    <w:name w:val="WW_CharLFO1LVL3"/>
    <w:qFormat/>
    <w:rPr>
      <w:rFonts w:cs="Times New Roman"/>
    </w:rPr>
  </w:style>
  <w:style w:type="character" w:styleId="WWCharLFO1LVL4">
    <w:name w:val="WW_CharLFO1LVL4"/>
    <w:qFormat/>
    <w:rPr>
      <w:rFonts w:cs="Times New Roman"/>
    </w:rPr>
  </w:style>
  <w:style w:type="character" w:styleId="WWCharLFO1LVL5">
    <w:name w:val="WW_CharLFO1LVL5"/>
    <w:qFormat/>
    <w:rPr>
      <w:rFonts w:cs="Times New Roman"/>
    </w:rPr>
  </w:style>
  <w:style w:type="character" w:styleId="WWCharLFO1LVL6">
    <w:name w:val="WW_CharLFO1LVL6"/>
    <w:qFormat/>
    <w:rPr>
      <w:rFonts w:cs="Times New Roman"/>
    </w:rPr>
  </w:style>
  <w:style w:type="character" w:styleId="WWCharLFO1LVL7">
    <w:name w:val="WW_CharLFO1LVL7"/>
    <w:qFormat/>
    <w:rPr>
      <w:rFonts w:cs="Times New Roman"/>
    </w:rPr>
  </w:style>
  <w:style w:type="character" w:styleId="WWCharLFO1LVL8">
    <w:name w:val="WW_CharLFO1LVL8"/>
    <w:qFormat/>
    <w:rPr>
      <w:rFonts w:cs="Times New Roman"/>
    </w:rPr>
  </w:style>
  <w:style w:type="character" w:styleId="WWCharLFO1LVL9">
    <w:name w:val="WW_CharLFO1LVL9"/>
    <w:qFormat/>
    <w:rPr>
      <w:rFonts w:cs="Times New Roman"/>
    </w:rPr>
  </w:style>
  <w:style w:type="character" w:styleId="WWCharLFO2LVL1">
    <w:name w:val="WW_CharLFO2LVL1"/>
    <w:qFormat/>
    <w:rPr>
      <w:rFonts w:cs="Times New Roman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3LVL1">
    <w:name w:val="WW_CharLFO3LVL1"/>
    <w:qFormat/>
    <w:rPr>
      <w:rFonts w:cs="Times New Roman"/>
    </w:rPr>
  </w:style>
  <w:style w:type="character" w:styleId="WWCharLFO3LVL2">
    <w:name w:val="WW_CharLFO3LVL2"/>
    <w:qFormat/>
    <w:rPr>
      <w:rFonts w:cs="Times New Roman"/>
    </w:rPr>
  </w:style>
  <w:style w:type="character" w:styleId="WWCharLFO3LVL3">
    <w:name w:val="WW_CharLFO3LVL3"/>
    <w:qFormat/>
    <w:rPr>
      <w:rFonts w:cs="Times New Roman"/>
    </w:rPr>
  </w:style>
  <w:style w:type="character" w:styleId="WWCharLFO3LVL4">
    <w:name w:val="WW_CharLFO3LVL4"/>
    <w:qFormat/>
    <w:rPr>
      <w:rFonts w:cs="Times New Roman"/>
    </w:rPr>
  </w:style>
  <w:style w:type="character" w:styleId="WWCharLFO3LVL5">
    <w:name w:val="WW_CharLFO3LVL5"/>
    <w:qFormat/>
    <w:rPr>
      <w:rFonts w:cs="Times New Roman"/>
    </w:rPr>
  </w:style>
  <w:style w:type="character" w:styleId="WWCharLFO3LVL6">
    <w:name w:val="WW_CharLFO3LVL6"/>
    <w:qFormat/>
    <w:rPr>
      <w:rFonts w:cs="Times New Roman"/>
    </w:rPr>
  </w:style>
  <w:style w:type="character" w:styleId="WWCharLFO3LVL7">
    <w:name w:val="WW_CharLFO3LVL7"/>
    <w:qFormat/>
    <w:rPr>
      <w:rFonts w:cs="Times New Roman"/>
    </w:rPr>
  </w:style>
  <w:style w:type="character" w:styleId="WWCharLFO3LVL8">
    <w:name w:val="WW_CharLFO3LVL8"/>
    <w:qFormat/>
    <w:rPr>
      <w:rFonts w:cs="Times New Roman"/>
    </w:rPr>
  </w:style>
  <w:style w:type="character" w:styleId="WWCharLFO3LVL9">
    <w:name w:val="WW_CharLFO3LVL9"/>
    <w:qFormat/>
    <w:rPr>
      <w:rFonts w:cs="Times New Roman"/>
    </w:rPr>
  </w:style>
  <w:style w:type="paragraph" w:styleId="Style18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Style19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20">
    <w:name w:val="Header"/>
    <w:basedOn w:val="Style18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1">
    <w:name w:val="Footer"/>
    <w:basedOn w:val="Style18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2">
    <w:name w:val="註解方塊文字"/>
    <w:basedOn w:val="Style18"/>
    <w:qFormat/>
    <w:pPr>
      <w:suppressAutoHyphens w:val="true"/>
    </w:pPr>
    <w:rPr>
      <w:rFonts w:ascii="Cambria" w:hAnsi="Cambria"/>
      <w:sz w:val="18"/>
      <w:szCs w:val="18"/>
    </w:rPr>
  </w:style>
  <w:style w:type="paragraph" w:styleId="Style23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LibreOffice/7.3.4.2$Windows_X86_64 LibreOffice_project/728fec16bd5f605073805c3c9e7c4212a0120dc5</Application>
  <AppVersion>15.0000</AppVersion>
  <Pages>1</Pages>
  <Words>28</Words>
  <Characters>160</Characters>
  <CharactersWithSpaces>187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2020-08-14T08:25:00Z</dcterms:created>
  <dc:creator>TIGER-XP</dc:creator>
  <dc:description/>
  <dc:language>zh-TW</dc:language>
  <cp:lastModifiedBy>edu</cp:lastModifiedBy>
  <cp:lastPrinted>2010-09-15T06:46:00Z</cp:lastPrinted>
  <dcterms:modified xsi:type="dcterms:W3CDTF">2020-08-14T08:25:00Z</dcterms:modified>
  <cp:revision>2</cp:revision>
  <dc:subject/>
  <dc:title>98年度財團法人臺灣學產基金會</dc:title>
</cp:coreProperties>
</file>